
<file path=[Content_Types].xml><?xml version="1.0" encoding="utf-8"?>
<Types xmlns="http://schemas.openxmlformats.org/package/2006/content-types">
  <Default Extension="bin" ContentType="application/vnd.openxmlformats-officedocument.oleObject"/>
  <Default Extension="tiff" ContentType="image/tiff"/>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color w:val="000000"/>
          <w:sz w:val="28"/>
          <w:szCs w:val="28"/>
        </w:rPr>
      </w:pPr>
      <w:r>
        <w:rPr>
          <w:b/>
          <w:color w:val="000000"/>
          <w:sz w:val="28"/>
          <w:szCs w:val="28"/>
        </w:rPr>
        <w:t>2022</w:t>
      </w:r>
      <w:r>
        <w:rPr>
          <w:rFonts w:hint="eastAsia"/>
          <w:b/>
          <w:color w:val="000000"/>
          <w:sz w:val="28"/>
          <w:szCs w:val="28"/>
        </w:rPr>
        <w:t>年普通高等学校招生全国统一考试（</w:t>
      </w:r>
      <w:bookmarkStart w:id="2" w:name="_GoBack"/>
      <w:r>
        <w:rPr>
          <w:rFonts w:hint="eastAsia"/>
          <w:b/>
          <w:color w:val="000000"/>
          <w:sz w:val="28"/>
          <w:szCs w:val="28"/>
        </w:rPr>
        <w:t>全国乙卷</w:t>
      </w:r>
      <w:r>
        <w:rPr>
          <w:rFonts w:hint="eastAsia"/>
          <w:b/>
          <w:color w:val="000000"/>
          <w:sz w:val="28"/>
          <w:szCs w:val="28"/>
          <w:lang w:val="en-US" w:eastAsia="zh-CN"/>
        </w:rPr>
        <w:t>理综</w:t>
      </w:r>
      <w:bookmarkEnd w:id="2"/>
      <w:r>
        <w:rPr>
          <w:rFonts w:hint="eastAsia"/>
          <w:b/>
          <w:color w:val="000000"/>
          <w:sz w:val="28"/>
          <w:szCs w:val="28"/>
        </w:rPr>
        <w:t>）</w:t>
      </w:r>
    </w:p>
    <w:p>
      <w:pPr>
        <w:rPr>
          <w:rFonts w:hint="eastAsia"/>
          <w:b/>
          <w:color w:val="000000"/>
          <w:sz w:val="24"/>
          <w:szCs w:val="24"/>
        </w:rPr>
      </w:pP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一、单选题</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有丝分裂和减数分裂是哺乳动物细胞分裂的两种形式。某动物的基因型是Aa，若该动物的某细胞在四分体时期一条染色单体上的A和另一条染色单体上的a发生了互换，则通常情况下姐妹染色单体分离导致等位基因A和a进入不同细胞的时期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有丝分裂的后期    B</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有丝分裂的末期</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减数第一次分裂     D</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减数第二次分裂</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2、某同学将一株生长正常的小麦置于密闭容器中，在适宜且恒定的温度和光照条件下培养，发现容器内CO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含量初期逐渐降低，之后保持相对稳定。关于这一实验现象，下列解释合理的是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初期光合速率逐渐升高，之后光合速率等于呼吸速率</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B</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初期光合速率和呼吸速率均降低，之后呼吸速率保持稳定</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初期呼吸速率大于光合速率，之后呼吸速率等于光合速率</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初期光合速率大于呼吸速率，之后光合速率等于呼吸速率</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3、运动神经元与骨骼肌之间的兴奋传递过度会引起肌肉痉挛，严重时会危及生命。下列治疗方法中合理的是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通过药物加快神经递质经突触前膜释放到突触间隙中</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B</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通过药物阻止神经递质与突触后膜上特异性受体结合</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通过药物抑制突触间隙中可降解神经递质的酶的活性</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通过药物增加突触后膜上神经递质特异性受体的数量</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4、某种酶P由RNA和蛋白质组成，可催化底物转化为相应的产物。为探究该酶不同组分催化反应所需的条件。某同学进行了下列5组实验（表中“+”表示有，“－”表示无）。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068"/>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实验组</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1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fldChar w:fldCharType="end"/>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2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fldChar w:fldCharType="end"/>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3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fldChar w:fldCharType="end"/>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fldChar w:fldCharType="end"/>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5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底物</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RNA组分</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蛋白质组分</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低浓度Mg</w:t>
            </w:r>
            <w:r>
              <w:rPr>
                <w:rFonts w:ascii="Times New Roman" w:hAnsi="Times New Roman" w:eastAsia="宋体" w:cs="Times New Roman"/>
                <w:color w:val="auto"/>
                <w:sz w:val="24"/>
                <w:szCs w:val="24"/>
                <w:vertAlign w:val="superscript"/>
              </w:rPr>
              <w:t>2+</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高浓度Mg</w:t>
            </w:r>
            <w:r>
              <w:rPr>
                <w:rFonts w:ascii="Times New Roman" w:hAnsi="Times New Roman" w:eastAsia="宋体" w:cs="Times New Roman"/>
                <w:color w:val="auto"/>
                <w:sz w:val="24"/>
                <w:szCs w:val="24"/>
                <w:vertAlign w:val="superscript"/>
              </w:rPr>
              <w:t>2+</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产物</w:t>
            </w:r>
          </w:p>
        </w:tc>
        <w:tc>
          <w:tcPr>
            <w:tcW w:w="1068"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1383" w:type="dxa"/>
          </w:tcPr>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r>
    </w:tbl>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根据实验结果可以得出的结论是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酶P必须在高浓度Mg</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条件下才具有催化活性</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B</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蛋白质组分的催化活性随Mg</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浓度升高而升高</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在高浓度Mg</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条件下RNA组分具有催化活性</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在高浓度Mg</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条件下蛋白质组分具有催化活性</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5、分层现象是群落研究的重要内容。下列关于森林群落分层现象的叙述，正确的是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1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森林群落的分层现象提高了生物对环境资源的利用能力</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2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森林植物从上到下可分为不同层次，最上层为灌木层</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3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垂直方向上森林中植物分层现象与对光的利用有关</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森林群落中动物的分层现象与食物有关</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5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森林群落中植物的分层现象是自然选择的结果</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6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群落中植物垂直分层现象的形成是由动物种类决定的</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1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3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5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B. </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2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5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6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fldChar w:fldCharType="end"/>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C. </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1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2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3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6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D. </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3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5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6 \* GB3 </w:instrText>
      </w:r>
      <w:r>
        <w:rPr>
          <w:rFonts w:ascii="Times New Roman" w:hAnsi="Times New Roman" w:eastAsia="宋体" w:cs="Times New Roman"/>
          <w:color w:val="auto"/>
          <w:sz w:val="24"/>
          <w:szCs w:val="24"/>
        </w:rPr>
        <w:fldChar w:fldCharType="separate"/>
      </w: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fldChar w:fldCharType="end"/>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依据鸡的某些遗传性状可以在早期区分雌雄，提高养鸡场的经济效益。已知鸡的羽毛性状芦花和非芦花受1对等位基因控制。芦花鸡和非芦花鸡进行杂交，正交子代中芦花鸡和非芦花鸡数目相同，反交子代均为芦花鸡。下列分析及推断错误的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A. 正交亲本中雌鸡为芦花鸡，雄鸡为非芦花鸡</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B. 正交子代和反交子代中的芦花雄鸡均为杂合体</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 反交子代芦花鸡相互交配，所产雌鸡均为芦花鸡</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 仅根据羽毛性状芦花和非芦花即可区分正交子代性别</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w:t>
      </w:r>
      <w:r>
        <w:rPr>
          <w:rFonts w:hint="eastAsia" w:ascii="Times New Roman" w:hAnsi="Times New Roman"/>
          <w:color w:val="000000" w:themeColor="text1"/>
          <w:sz w:val="24"/>
          <w:szCs w:val="24"/>
          <w14:textFill>
            <w14:solidFill>
              <w14:schemeClr w14:val="tx1"/>
            </w14:solidFill>
          </w14:textFill>
        </w:rPr>
        <w:t>．生活中处处有化学，下列叙述正确的是（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4"/>
          <w:sz w:val="24"/>
          <w:szCs w:val="24"/>
          <w14:textFill>
            <w14:solidFill>
              <w14:schemeClr w14:val="tx1"/>
            </w14:solidFill>
          </w14:textFill>
        </w:rPr>
        <w:object>
          <v:shape id="_x0000_i1025" o:spt="75" type="#_x0000_t75" style="height:12pt;width:19.35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hint="eastAsia" w:ascii="Times New Roman" w:hAnsi="Times New Roman"/>
          <w:color w:val="000000" w:themeColor="text1"/>
          <w:sz w:val="24"/>
          <w:szCs w:val="24"/>
          <w14:textFill>
            <w14:solidFill>
              <w14:schemeClr w14:val="tx1"/>
            </w14:solidFill>
          </w14:textFill>
        </w:rPr>
        <w:t>铅笔芯的成分为二氧化铅</w:t>
      </w:r>
      <w:r>
        <w:rPr>
          <w:rFonts w:ascii="Times New Roman" w:hAnsi="Times New Roman"/>
          <w:color w:val="000000" w:themeColor="text1"/>
          <w:sz w:val="24"/>
          <w:szCs w:val="24"/>
          <w14:textFill>
            <w14:solidFill>
              <w14:schemeClr w14:val="tx1"/>
            </w14:solidFill>
          </w14:textFill>
        </w:rPr>
        <w:t xml:space="preserve">           B</w:t>
      </w:r>
      <w:r>
        <w:rPr>
          <w:rFonts w:hint="eastAsia" w:ascii="Times New Roman" w:hAnsi="Times New Roman"/>
          <w:color w:val="000000" w:themeColor="text1"/>
          <w:sz w:val="24"/>
          <w:szCs w:val="24"/>
          <w14:textFill>
            <w14:solidFill>
              <w14:schemeClr w14:val="tx1"/>
            </w14:solidFill>
          </w14:textFill>
        </w:rPr>
        <w:t>．碳酸氢钠可做食品膨松剂</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．青铜和黄铜是不同结构的单质铜</w:t>
      </w:r>
      <w:r>
        <w:rPr>
          <w:rFonts w:ascii="Times New Roman" w:hAnsi="Times New Roman"/>
          <w:color w:val="000000" w:themeColor="text1"/>
          <w:sz w:val="24"/>
          <w:szCs w:val="24"/>
          <w14:textFill>
            <w14:solidFill>
              <w14:schemeClr w14:val="tx1"/>
            </w14:solidFill>
          </w14:textFill>
        </w:rPr>
        <w:t xml:space="preserve">         D</w:t>
      </w:r>
      <w:r>
        <w:rPr>
          <w:rFonts w:hint="eastAsia" w:ascii="Times New Roman" w:hAnsi="Times New Roman"/>
          <w:color w:val="000000" w:themeColor="text1"/>
          <w:sz w:val="24"/>
          <w:szCs w:val="24"/>
          <w14:textFill>
            <w14:solidFill>
              <w14:schemeClr w14:val="tx1"/>
            </w14:solidFill>
          </w14:textFill>
        </w:rPr>
        <w:t>．焰火中红色来源于钠盐灼烧</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w:t>
      </w:r>
      <w:r>
        <w:rPr>
          <w:rFonts w:hint="eastAsia" w:ascii="Times New Roman" w:hAnsi="Times New Roman"/>
          <w:color w:val="000000" w:themeColor="text1"/>
          <w:sz w:val="24"/>
          <w:szCs w:val="24"/>
          <w14:textFill>
            <w14:solidFill>
              <w14:schemeClr w14:val="tx1"/>
            </w14:solidFill>
          </w14:textFill>
        </w:rPr>
        <w:t>．一种实现二氧化碳固定及再利用的反应如下：</w:t>
      </w:r>
    </w:p>
    <w:p>
      <w:pPr>
        <w:spacing w:line="288" w:lineRule="auto"/>
        <w:rPr>
          <w:rFonts w:ascii="Times New Roman" w:hAnsi="Times New Roman"/>
          <w:color w:val="000000" w:themeColor="text1"/>
          <w:sz w:val="24"/>
          <w:szCs w:val="24"/>
          <w14:textFill>
            <w14:solidFill>
              <w14:schemeClr w14:val="tx1"/>
            </w14:solidFill>
          </w14:textFill>
        </w:rPr>
      </w:pPr>
      <w:r>
        <w:rPr>
          <w:sz w:val="24"/>
          <w:szCs w:val="24"/>
        </w:rPr>
        <w:drawing>
          <wp:inline distT="0" distB="0" distL="0" distR="0">
            <wp:extent cx="1693545" cy="82994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93545" cy="829945"/>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下列叙述正确的是（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．化合物</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分子中的所有原子共平面</w:t>
      </w:r>
      <w:r>
        <w:rPr>
          <w:rFonts w:ascii="Times New Roman" w:hAnsi="Times New Roman"/>
          <w:color w:val="000000" w:themeColor="text1"/>
          <w:sz w:val="24"/>
          <w:szCs w:val="24"/>
          <w14:textFill>
            <w14:solidFill>
              <w14:schemeClr w14:val="tx1"/>
            </w14:solidFill>
          </w14:textFill>
        </w:rPr>
        <w:t xml:space="preserve">          B</w:t>
      </w:r>
      <w:r>
        <w:rPr>
          <w:rFonts w:hint="eastAsia" w:ascii="Times New Roman" w:hAnsi="Times New Roman"/>
          <w:color w:val="000000" w:themeColor="text1"/>
          <w:sz w:val="24"/>
          <w:szCs w:val="24"/>
          <w14:textFill>
            <w14:solidFill>
              <w14:schemeClr w14:val="tx1"/>
            </w14:solidFill>
          </w14:textFill>
        </w:rPr>
        <w:t>．化合物</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与乙醇互为同系物</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．化合物</w:t>
      </w: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分子中含有羟基和酯基</w:t>
      </w:r>
      <w:r>
        <w:rPr>
          <w:rFonts w:ascii="Times New Roman" w:hAnsi="Times New Roman"/>
          <w:color w:val="000000" w:themeColor="text1"/>
          <w:sz w:val="24"/>
          <w:szCs w:val="24"/>
          <w14:textFill>
            <w14:solidFill>
              <w14:schemeClr w14:val="tx1"/>
            </w14:solidFill>
          </w14:textFill>
        </w:rPr>
        <w:t xml:space="preserve">            D</w:t>
      </w:r>
      <w:r>
        <w:rPr>
          <w:rFonts w:hint="eastAsia" w:ascii="Times New Roman" w:hAnsi="Times New Roman"/>
          <w:color w:val="000000" w:themeColor="text1"/>
          <w:sz w:val="24"/>
          <w:szCs w:val="24"/>
          <w14:textFill>
            <w14:solidFill>
              <w14:schemeClr w14:val="tx1"/>
            </w14:solidFill>
          </w14:textFill>
        </w:rPr>
        <w:t>．化合物</w:t>
      </w: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可以发生开环聚合反应</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w:t>
      </w:r>
      <w:r>
        <w:rPr>
          <w:rFonts w:hint="eastAsia" w:ascii="Times New Roman" w:hAnsi="Times New Roman"/>
          <w:color w:val="000000" w:themeColor="text1"/>
          <w:sz w:val="24"/>
          <w:szCs w:val="24"/>
          <w14:textFill>
            <w14:solidFill>
              <w14:schemeClr w14:val="tx1"/>
            </w14:solidFill>
          </w14:textFill>
        </w:rPr>
        <w:t>．某白色粉末样品，可能含有</w:t>
      </w:r>
      <w:r>
        <w:rPr>
          <w:rFonts w:ascii="Times New Roman" w:hAnsi="Times New Roman"/>
          <w:color w:val="000000" w:themeColor="text1"/>
          <w:position w:val="-12"/>
          <w:sz w:val="24"/>
          <w:szCs w:val="24"/>
          <w14:textFill>
            <w14:solidFill>
              <w14:schemeClr w14:val="tx1"/>
            </w14:solidFill>
          </w14:textFill>
        </w:rPr>
        <w:object>
          <v:shape id="_x0000_i1026" o:spt="75" type="#_x0000_t75" style="height:18pt;width:42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27" o:spt="75" type="#_x0000_t75" style="height:18pt;width:40.6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28" o:spt="75" type="#_x0000_t75" style="height:18pt;width:45.3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ascii="Times New Roman" w:hAnsi="Times New Roman"/>
          <w:color w:val="000000" w:themeColor="text1"/>
          <w:sz w:val="24"/>
          <w:szCs w:val="24"/>
          <w14:textFill>
            <w14:solidFill>
              <w14:schemeClr w14:val="tx1"/>
            </w14:solidFill>
          </w14:textFill>
        </w:rPr>
        <w:t>和</w:t>
      </w:r>
      <w:r>
        <w:rPr>
          <w:rFonts w:ascii="Times New Roman" w:hAnsi="Times New Roman"/>
          <w:color w:val="000000" w:themeColor="text1"/>
          <w:position w:val="-12"/>
          <w:sz w:val="24"/>
          <w:szCs w:val="24"/>
          <w14:textFill>
            <w14:solidFill>
              <w14:schemeClr w14:val="tx1"/>
            </w14:solidFill>
          </w14:textFill>
        </w:rPr>
        <w:object>
          <v:shape id="_x0000_i1029" o:spt="75" type="#_x0000_t75" style="height:18pt;width:43.3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hint="eastAsia" w:ascii="Times New Roman" w:hAnsi="Times New Roman"/>
          <w:color w:val="000000" w:themeColor="text1"/>
          <w:sz w:val="24"/>
          <w:szCs w:val="24"/>
          <w14:textFill>
            <w14:solidFill>
              <w14:schemeClr w14:val="tx1"/>
            </w14:solidFill>
          </w14:textFill>
        </w:rPr>
        <w:t>．取少量样品进行如下实验：</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①溶于水，得到无色透明溶液</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②向①的溶液中滴加过量稀盐酸，溶液变浑浊，有刺激性气体逸出．离心分离．</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③取②的上层清液，向其中滴加</w:t>
      </w:r>
      <w:r>
        <w:rPr>
          <w:rFonts w:ascii="Times New Roman" w:hAnsi="Times New Roman"/>
          <w:color w:val="000000" w:themeColor="text1"/>
          <w:position w:val="-12"/>
          <w:sz w:val="24"/>
          <w:szCs w:val="24"/>
          <w14:textFill>
            <w14:solidFill>
              <w14:schemeClr w14:val="tx1"/>
            </w14:solidFill>
          </w14:textFill>
        </w:rPr>
        <w:object>
          <v:shape id="_x0000_i1030" o:spt="75" type="#_x0000_t75" style="height:18pt;width:33.3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hint="eastAsia" w:ascii="Times New Roman" w:hAnsi="Times New Roman"/>
          <w:color w:val="000000" w:themeColor="text1"/>
          <w:sz w:val="24"/>
          <w:szCs w:val="24"/>
          <w14:textFill>
            <w14:solidFill>
              <w14:schemeClr w14:val="tx1"/>
            </w14:solidFill>
          </w14:textFill>
        </w:rPr>
        <w:t>溶液有沉淀生成．</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该样品中确定存在的是（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31" o:spt="75" type="#_x0000_t75" style="height:18pt;width:94.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color w:val="000000" w:themeColor="text1"/>
          <w:sz w:val="24"/>
          <w:szCs w:val="24"/>
          <w14:textFill>
            <w14:solidFill>
              <w14:schemeClr w14:val="tx1"/>
            </w14:solidFill>
          </w14:textFill>
        </w:rPr>
        <w:t xml:space="preserve">    B</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32" o:spt="75" type="#_x0000_t75" style="height:18pt;width:93.35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ascii="Times New Roman" w:hAnsi="Times New Roman"/>
          <w:color w:val="000000" w:themeColor="text1"/>
          <w:sz w:val="24"/>
          <w:szCs w:val="24"/>
          <w14:textFill>
            <w14:solidFill>
              <w14:schemeClr w14:val="tx1"/>
            </w14:solidFill>
          </w14:textFill>
        </w:rPr>
        <w:t xml:space="preserve">    C</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33" o:spt="75" type="#_x0000_t75" style="height:18pt;width:92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ascii="Times New Roman" w:hAnsi="Times New Roman"/>
          <w:color w:val="000000" w:themeColor="text1"/>
          <w:sz w:val="24"/>
          <w:szCs w:val="24"/>
          <w14:textFill>
            <w14:solidFill>
              <w14:schemeClr w14:val="tx1"/>
            </w14:solidFill>
          </w14:textFill>
        </w:rPr>
        <w:t xml:space="preserve">    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34" o:spt="75" type="#_x0000_t75" style="height:18pt;width:92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r>
        <w:rPr>
          <w:rFonts w:hint="eastAsia" w:ascii="Times New Roman" w:hAnsi="Times New Roman"/>
          <w:color w:val="000000" w:themeColor="text1"/>
          <w:sz w:val="24"/>
          <w:szCs w:val="24"/>
          <w14:textFill>
            <w14:solidFill>
              <w14:schemeClr w14:val="tx1"/>
            </w14:solidFill>
          </w14:textFill>
        </w:rPr>
        <w:t>．由实验操作和现象，可得出相应正确结论的是（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
        <w:gridCol w:w="4000"/>
        <w:gridCol w:w="2052"/>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实验操作</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现象</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288" w:lineRule="auto"/>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tcPr>
          <w:p>
            <w:pPr>
              <w:spacing w:line="288" w:lineRule="auto"/>
              <w:jc w:val="left"/>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向</w:t>
            </w:r>
            <w:r>
              <w:rPr>
                <w:rFonts w:ascii="Times New Roman" w:hAnsi="Times New Roman"/>
                <w:color w:val="000000" w:themeColor="text1"/>
                <w:position w:val="-6"/>
                <w:sz w:val="24"/>
                <w:szCs w:val="24"/>
                <w14:textFill>
                  <w14:solidFill>
                    <w14:schemeClr w14:val="tx1"/>
                  </w14:solidFill>
                </w14:textFill>
              </w:rPr>
              <w:object>
                <v:shape id="_x0000_i1035" o:spt="75" type="#_x0000_t75" style="height:13.35pt;width:31.3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hint="eastAsia" w:ascii="Times New Roman" w:hAnsi="Times New Roman"/>
                <w:color w:val="000000" w:themeColor="text1"/>
                <w:sz w:val="24"/>
                <w:szCs w:val="24"/>
                <w14:textFill>
                  <w14:solidFill>
                    <w14:schemeClr w14:val="tx1"/>
                  </w14:solidFill>
                </w14:textFill>
              </w:rPr>
              <w:t>溶液中滴加过量氯水，再加入淀粉</w:t>
            </w:r>
            <w:r>
              <w:rPr>
                <w:rFonts w:ascii="Times New Roman" w:hAnsi="Times New Roman"/>
                <w:color w:val="000000" w:themeColor="text1"/>
                <w:position w:val="-4"/>
                <w:sz w:val="24"/>
                <w:szCs w:val="24"/>
                <w14:textFill>
                  <w14:solidFill>
                    <w14:schemeClr w14:val="tx1"/>
                  </w14:solidFill>
                </w14:textFill>
              </w:rPr>
              <w:object>
                <v:shape id="_x0000_i1036" o:spt="75" type="#_x0000_t75" style="height:12pt;width:16.65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hint="eastAsia" w:ascii="Times New Roman" w:hAnsi="Times New Roman"/>
                <w:color w:val="000000" w:themeColor="text1"/>
                <w:sz w:val="24"/>
                <w:szCs w:val="24"/>
                <w14:textFill>
                  <w14:solidFill>
                    <w14:schemeClr w14:val="tx1"/>
                  </w14:solidFill>
                </w14:textFill>
              </w:rPr>
              <w:t>溶液</w:t>
            </w:r>
          </w:p>
        </w:tc>
        <w:tc>
          <w:tcPr>
            <w:tcW w:w="0" w:type="auto"/>
            <w:tcBorders>
              <w:top w:val="single" w:color="auto" w:sz="4" w:space="0"/>
              <w:left w:val="single" w:color="auto" w:sz="4" w:space="0"/>
              <w:bottom w:val="single" w:color="auto" w:sz="4" w:space="0"/>
              <w:right w:val="single" w:color="auto" w:sz="4" w:space="0"/>
            </w:tcBorders>
          </w:tcPr>
          <w:p>
            <w:pPr>
              <w:spacing w:line="288" w:lineRule="auto"/>
              <w:jc w:val="left"/>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先变橙色，后变蓝色</w:t>
            </w:r>
          </w:p>
        </w:tc>
        <w:tc>
          <w:tcPr>
            <w:tcW w:w="0" w:type="auto"/>
            <w:tcBorders>
              <w:top w:val="single" w:color="auto" w:sz="4" w:space="0"/>
              <w:left w:val="single" w:color="auto" w:sz="4" w:space="0"/>
              <w:bottom w:val="single" w:color="auto" w:sz="4" w:space="0"/>
              <w:right w:val="single" w:color="auto" w:sz="4" w:space="0"/>
            </w:tcBorders>
          </w:tcPr>
          <w:p>
            <w:pPr>
              <w:spacing w:line="288" w:lineRule="auto"/>
              <w:jc w:val="left"/>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氧化性：</w:t>
            </w:r>
            <w:r>
              <w:rPr>
                <w:rFonts w:ascii="Times New Roman" w:hAnsi="Times New Roman"/>
                <w:color w:val="000000" w:themeColor="text1"/>
                <w:position w:val="-12"/>
                <w:sz w:val="24"/>
                <w:szCs w:val="24"/>
                <w14:textFill>
                  <w14:solidFill>
                    <w14:schemeClr w14:val="tx1"/>
                  </w14:solidFill>
                </w14:textFill>
              </w:rPr>
              <w:object>
                <v:shape id="_x0000_i1037" o:spt="75" type="#_x0000_t75" style="height:18pt;width:69.3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向蔗糖溶液中滴加稀硫酸，水浴加热，加入新制的</w:t>
            </w:r>
            <w:r>
              <w:rPr>
                <w:rFonts w:ascii="Times New Roman" w:hAnsi="Times New Roman"/>
                <w:color w:val="000000" w:themeColor="text1"/>
                <w:position w:val="-12"/>
                <w:sz w:val="24"/>
                <w:szCs w:val="24"/>
                <w14:textFill>
                  <w14:solidFill>
                    <w14:schemeClr w14:val="tx1"/>
                  </w14:solidFill>
                </w14:textFill>
              </w:rPr>
              <w:object>
                <v:shape id="_x0000_i1038" o:spt="75" type="#_x0000_t75" style="height:18pt;width:48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hint="eastAsia" w:ascii="Times New Roman" w:hAnsi="Times New Roman"/>
                <w:color w:val="000000" w:themeColor="text1"/>
                <w:sz w:val="24"/>
                <w:szCs w:val="24"/>
                <w14:textFill>
                  <w14:solidFill>
                    <w14:schemeClr w14:val="tx1"/>
                  </w14:solidFill>
                </w14:textFill>
              </w:rPr>
              <w:t>悬浊液</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无砖红色沉淀</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蔗糖未发生水解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石蜡油加强热，将产生的气体通入</w:t>
            </w:r>
            <w:r>
              <w:rPr>
                <w:rFonts w:ascii="Times New Roman" w:hAnsi="Times New Roman"/>
                <w:color w:val="000000" w:themeColor="text1"/>
                <w:position w:val="-12"/>
                <w:sz w:val="24"/>
                <w:szCs w:val="24"/>
                <w14:textFill>
                  <w14:solidFill>
                    <w14:schemeClr w14:val="tx1"/>
                  </w14:solidFill>
                </w14:textFill>
              </w:rPr>
              <w:object>
                <v:shape id="_x0000_i1039" o:spt="75" type="#_x0000_t75" style="height:18pt;width:18.6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040" o:spt="75" type="#_x0000_t75" style="height:18pt;width:27.3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hint="eastAsia" w:ascii="Times New Roman" w:hAnsi="Times New Roman"/>
                <w:color w:val="000000" w:themeColor="text1"/>
                <w:sz w:val="24"/>
                <w:szCs w:val="24"/>
                <w14:textFill>
                  <w14:solidFill>
                    <w14:schemeClr w14:val="tx1"/>
                  </w14:solidFill>
                </w14:textFill>
              </w:rPr>
              <w:t>溶液</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溶液红棕色变无色</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气体中含有不饱和烃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加热试管中的聚氯乙烯薄膜碎片</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试管口润湿的蓝色石蕊试纸变红</w:t>
            </w:r>
          </w:p>
        </w:tc>
        <w:tc>
          <w:tcPr>
            <w:tcW w:w="0" w:type="auto"/>
            <w:tcBorders>
              <w:top w:val="single" w:color="auto" w:sz="4" w:space="0"/>
              <w:left w:val="single" w:color="auto" w:sz="4" w:space="0"/>
              <w:bottom w:val="single" w:color="auto" w:sz="4" w:space="0"/>
              <w:right w:val="single" w:color="auto" w:sz="4" w:space="0"/>
            </w:tcBorders>
          </w:tcPr>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氯乙烯加聚是可逆反应</w:t>
            </w:r>
          </w:p>
        </w:tc>
      </w:tr>
    </w:tbl>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A    B</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B    C</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C    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D</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r>
        <w:rPr>
          <w:rFonts w:hint="eastAsia" w:ascii="Times New Roman" w:hAnsi="Times New Roman"/>
          <w:color w:val="000000" w:themeColor="text1"/>
          <w:sz w:val="24"/>
          <w:szCs w:val="24"/>
          <w14:textFill>
            <w14:solidFill>
              <w14:schemeClr w14:val="tx1"/>
            </w14:solidFill>
          </w14:textFill>
        </w:rPr>
        <w:t>．化合物</w:t>
      </w:r>
      <w:r>
        <w:rPr>
          <w:rFonts w:ascii="Times New Roman" w:hAnsi="Times New Roman"/>
          <w:color w:val="000000" w:themeColor="text1"/>
          <w:position w:val="-14"/>
          <w:sz w:val="24"/>
          <w:szCs w:val="24"/>
          <w14:textFill>
            <w14:solidFill>
              <w14:schemeClr w14:val="tx1"/>
            </w14:solidFill>
          </w14:textFill>
        </w:rPr>
        <w:object>
          <v:shape id="_x0000_i1041" o:spt="75" type="#_x0000_t75" style="height:19.35pt;width:94.65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r>
        <w:rPr>
          <w:rFonts w:hint="eastAsia" w:ascii="Times New Roman" w:hAnsi="Times New Roman"/>
          <w:color w:val="000000" w:themeColor="text1"/>
          <w:sz w:val="24"/>
          <w:szCs w:val="24"/>
          <w14:textFill>
            <w14:solidFill>
              <w14:schemeClr w14:val="tx1"/>
            </w14:solidFill>
          </w14:textFill>
        </w:rPr>
        <w:t>可用于电讯器材、高级玻璃的制造．</w:t>
      </w:r>
      <w:r>
        <w:rPr>
          <w:rFonts w:ascii="Times New Roman" w:hAnsi="Times New Roman"/>
          <w:color w:val="000000" w:themeColor="text1"/>
          <w:sz w:val="24"/>
          <w:szCs w:val="24"/>
          <w14:textFill>
            <w14:solidFill>
              <w14:schemeClr w14:val="tx1"/>
            </w14:solidFill>
          </w14:textFill>
        </w:rPr>
        <w:t>W</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Z</w:t>
      </w:r>
      <w:r>
        <w:rPr>
          <w:rFonts w:hint="eastAsia" w:ascii="Times New Roman" w:hAnsi="Times New Roman"/>
          <w:color w:val="000000" w:themeColor="text1"/>
          <w:sz w:val="24"/>
          <w:szCs w:val="24"/>
          <w14:textFill>
            <w14:solidFill>
              <w14:schemeClr w14:val="tx1"/>
            </w14:solidFill>
          </w14:textFill>
        </w:rPr>
        <w:t>为短周期元素，原子序数依次增加，且加和为</w:t>
      </w:r>
      <w:r>
        <w:rPr>
          <w:rFonts w:ascii="Times New Roman" w:hAnsi="Times New Roman"/>
          <w:color w:val="000000" w:themeColor="text1"/>
          <w:sz w:val="24"/>
          <w:szCs w:val="24"/>
          <w14:textFill>
            <w14:solidFill>
              <w14:schemeClr w14:val="tx1"/>
            </w14:solidFill>
          </w14:textFill>
        </w:rPr>
        <w:t>21</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42" o:spt="75" type="#_x0000_t75" style="height:18pt;width:24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r>
        <w:rPr>
          <w:rFonts w:hint="eastAsia" w:ascii="Times New Roman" w:hAnsi="Times New Roman"/>
          <w:color w:val="000000" w:themeColor="text1"/>
          <w:sz w:val="24"/>
          <w:szCs w:val="24"/>
          <w14:textFill>
            <w14:solidFill>
              <w14:schemeClr w14:val="tx1"/>
            </w14:solidFill>
          </w14:textFill>
        </w:rPr>
        <w:t>分子的总电子数为奇数常温下为气体．该化合物的热重曲线如图所示，在</w:t>
      </w:r>
      <w:r>
        <w:rPr>
          <w:rFonts w:ascii="Times New Roman" w:hAnsi="Times New Roman"/>
          <w:color w:val="000000" w:themeColor="text1"/>
          <w:position w:val="-6"/>
          <w:sz w:val="24"/>
          <w:szCs w:val="24"/>
          <w14:textFill>
            <w14:solidFill>
              <w14:schemeClr w14:val="tx1"/>
            </w14:solidFill>
          </w14:textFill>
        </w:rPr>
        <w:object>
          <v:shape id="_x0000_i1043" o:spt="75" type="#_x0000_t75" style="height:13.35pt;width:31.35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hint="eastAsia" w:ascii="Times New Roman" w:hAnsi="Times New Roman"/>
          <w:color w:val="000000" w:themeColor="text1"/>
          <w:sz w:val="24"/>
          <w:szCs w:val="24"/>
          <w14:textFill>
            <w14:solidFill>
              <w14:schemeClr w14:val="tx1"/>
            </w14:solidFill>
          </w14:textFill>
        </w:rPr>
        <w:t>以下热分解时无刺激性气体逸出．下列序数正确的是（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3700145" cy="2260600"/>
            <wp:effectExtent l="0" t="0" r="1460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700145" cy="226060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W</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Z</w:t>
      </w:r>
      <w:r>
        <w:rPr>
          <w:rFonts w:hint="eastAsia" w:ascii="Times New Roman" w:hAnsi="Times New Roman"/>
          <w:color w:val="000000" w:themeColor="text1"/>
          <w:sz w:val="24"/>
          <w:szCs w:val="24"/>
          <w14:textFill>
            <w14:solidFill>
              <w14:schemeClr w14:val="tx1"/>
            </w14:solidFill>
          </w14:textFill>
        </w:rPr>
        <w:t>的单质常温下均为气体</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．最高价氧化物的水化物酸性：</w:t>
      </w:r>
      <w:r>
        <w:rPr>
          <w:rFonts w:ascii="Times New Roman" w:hAnsi="Times New Roman"/>
          <w:color w:val="000000" w:themeColor="text1"/>
          <w:position w:val="-4"/>
          <w:sz w:val="24"/>
          <w:szCs w:val="24"/>
          <w14:textFill>
            <w14:solidFill>
              <w14:schemeClr w14:val="tx1"/>
            </w14:solidFill>
          </w14:textFill>
        </w:rPr>
        <w:object>
          <v:shape id="_x0000_i1044" o:spt="75" type="#_x0000_t75" style="height:12pt;width:34.65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045" o:spt="75" type="#_x0000_t75" style="height:13.35pt;width:61.35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hint="eastAsia" w:ascii="Times New Roman" w:hAnsi="Times New Roman"/>
          <w:color w:val="000000" w:themeColor="text1"/>
          <w:sz w:val="24"/>
          <w:szCs w:val="24"/>
          <w14:textFill>
            <w14:solidFill>
              <w14:schemeClr w14:val="tx1"/>
            </w14:solidFill>
          </w14:textFill>
        </w:rPr>
        <w:t>阶段热分解失去</w:t>
      </w:r>
      <w:r>
        <w:rPr>
          <w:rFonts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14:textFill>
            <w14:solidFill>
              <w14:schemeClr w14:val="tx1"/>
            </w14:solidFill>
          </w14:textFill>
        </w:rPr>
        <w:t>个</w:t>
      </w:r>
      <w:r>
        <w:rPr>
          <w:rFonts w:ascii="Times New Roman" w:hAnsi="Times New Roman"/>
          <w:color w:val="000000" w:themeColor="text1"/>
          <w:position w:val="-12"/>
          <w:sz w:val="24"/>
          <w:szCs w:val="24"/>
          <w14:textFill>
            <w14:solidFill>
              <w14:schemeClr w14:val="tx1"/>
            </w14:solidFill>
          </w14:textFill>
        </w:rPr>
        <w:object>
          <v:shape id="_x0000_i1046" o:spt="75" type="#_x0000_t75" style="height:18pt;width:25.3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047" o:spt="75" type="#_x0000_t75" style="height:13.35pt;width:31.3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hint="eastAsia" w:ascii="Times New Roman" w:hAnsi="Times New Roman"/>
          <w:color w:val="000000" w:themeColor="text1"/>
          <w:sz w:val="24"/>
          <w:szCs w:val="24"/>
          <w14:textFill>
            <w14:solidFill>
              <w14:schemeClr w14:val="tx1"/>
            </w14:solidFill>
          </w14:textFill>
        </w:rPr>
        <w:t>热分解后生成固体化合物</w:t>
      </w:r>
      <w:r>
        <w:rPr>
          <w:rFonts w:ascii="Times New Roman" w:hAnsi="Times New Roman"/>
          <w:color w:val="000000" w:themeColor="text1"/>
          <w:position w:val="-12"/>
          <w:sz w:val="24"/>
          <w:szCs w:val="24"/>
          <w14:textFill>
            <w14:solidFill>
              <w14:schemeClr w14:val="tx1"/>
            </w14:solidFill>
          </w14:textFill>
        </w:rPr>
        <w:object>
          <v:shape id="_x0000_i1048" o:spt="75" type="#_x0000_t75" style="height:18pt;width:28.65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049" o:spt="75" type="#_x0000_t75" style="height:18pt;width:37.35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r>
        <w:rPr>
          <w:rFonts w:hint="eastAsia" w:ascii="Times New Roman" w:hAnsi="Times New Roman"/>
          <w:color w:val="000000" w:themeColor="text1"/>
          <w:sz w:val="24"/>
          <w:szCs w:val="24"/>
          <w14:textFill>
            <w14:solidFill>
              <w14:schemeClr w14:val="tx1"/>
            </w14:solidFill>
          </w14:textFill>
        </w:rPr>
        <w:t>电池比能量高，在汽车、航天等领域具有良好的应用前景．近年来科学家研究了一种光照充电</w:t>
      </w:r>
      <w:r>
        <w:rPr>
          <w:rFonts w:ascii="Times New Roman" w:hAnsi="Times New Roman"/>
          <w:color w:val="000000" w:themeColor="text1"/>
          <w:position w:val="-12"/>
          <w:sz w:val="24"/>
          <w:szCs w:val="24"/>
          <w14:textFill>
            <w14:solidFill>
              <w14:schemeClr w14:val="tx1"/>
            </w14:solidFill>
          </w14:textFill>
        </w:rPr>
        <w:object>
          <v:shape id="_x0000_i1050" o:spt="75" type="#_x0000_t75" style="height:18pt;width:37.3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r>
        <w:rPr>
          <w:rFonts w:hint="eastAsia" w:ascii="Times New Roman" w:hAnsi="Times New Roman"/>
          <w:color w:val="000000" w:themeColor="text1"/>
          <w:sz w:val="24"/>
          <w:szCs w:val="24"/>
          <w14:textFill>
            <w14:solidFill>
              <w14:schemeClr w14:val="tx1"/>
            </w14:solidFill>
          </w14:textFill>
        </w:rPr>
        <w:t>电池（如图所示）．光照时，光催化电极产生电子</w:t>
      </w:r>
      <w:r>
        <w:rPr>
          <w:rFonts w:ascii="Times New Roman" w:hAnsi="Times New Roman"/>
          <w:color w:val="000000" w:themeColor="text1"/>
          <w:position w:val="-16"/>
          <w:sz w:val="24"/>
          <w:szCs w:val="24"/>
          <w14:textFill>
            <w14:solidFill>
              <w14:schemeClr w14:val="tx1"/>
            </w14:solidFill>
          </w14:textFill>
        </w:rPr>
        <w:object>
          <v:shape id="_x0000_i1051" o:spt="75" type="#_x0000_t75" style="height:22.65pt;width:24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r>
        <w:rPr>
          <w:rFonts w:hint="eastAsia" w:ascii="Times New Roman" w:hAnsi="Times New Roman"/>
          <w:color w:val="000000" w:themeColor="text1"/>
          <w:sz w:val="24"/>
          <w:szCs w:val="24"/>
          <w14:textFill>
            <w14:solidFill>
              <w14:schemeClr w14:val="tx1"/>
            </w14:solidFill>
          </w14:textFill>
        </w:rPr>
        <w:t>和空穴</w:t>
      </w:r>
      <w:r>
        <w:rPr>
          <w:rFonts w:ascii="Times New Roman" w:hAnsi="Times New Roman"/>
          <w:color w:val="000000" w:themeColor="text1"/>
          <w:position w:val="-16"/>
          <w:sz w:val="24"/>
          <w:szCs w:val="24"/>
          <w14:textFill>
            <w14:solidFill>
              <w14:schemeClr w14:val="tx1"/>
            </w14:solidFill>
          </w14:textFill>
        </w:rPr>
        <w:object>
          <v:shape id="_x0000_i1052" o:spt="75" type="#_x0000_t75" style="height:22.65pt;width:25.35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2" r:id="rId60">
            <o:LockedField>false</o:LockedField>
          </o:OLEObject>
        </w:object>
      </w:r>
      <w:r>
        <w:rPr>
          <w:rFonts w:hint="eastAsia" w:ascii="Times New Roman" w:hAnsi="Times New Roman"/>
          <w:color w:val="000000" w:themeColor="text1"/>
          <w:sz w:val="24"/>
          <w:szCs w:val="24"/>
          <w14:textFill>
            <w14:solidFill>
              <w14:schemeClr w14:val="tx1"/>
            </w14:solidFill>
          </w14:textFill>
        </w:rPr>
        <w:t>，驱动阴极反应</w:t>
      </w:r>
      <w:r>
        <w:rPr>
          <w:rFonts w:ascii="Times New Roman" w:hAnsi="Times New Roman"/>
          <w:color w:val="000000" w:themeColor="text1"/>
          <w:position w:val="-16"/>
          <w:sz w:val="24"/>
          <w:szCs w:val="24"/>
          <w14:textFill>
            <w14:solidFill>
              <w14:schemeClr w14:val="tx1"/>
            </w14:solidFill>
          </w14:textFill>
        </w:rPr>
        <w:object>
          <v:shape id="_x0000_i1053" o:spt="75" type="#_x0000_t75" style="height:22.65pt;width:75.35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rPr>
          <w:rFonts w:hint="eastAsia" w:ascii="Times New Roman" w:hAnsi="Times New Roman"/>
          <w:color w:val="000000" w:themeColor="text1"/>
          <w:sz w:val="24"/>
          <w:szCs w:val="24"/>
          <w14:textFill>
            <w14:solidFill>
              <w14:schemeClr w14:val="tx1"/>
            </w14:solidFill>
          </w14:textFill>
        </w:rPr>
        <w:t>和阳极反应</w:t>
      </w:r>
      <w:r>
        <w:rPr>
          <w:rFonts w:ascii="Times New Roman" w:hAnsi="Times New Roman"/>
          <w:color w:val="000000" w:themeColor="text1"/>
          <w:position w:val="-16"/>
          <w:sz w:val="24"/>
          <w:szCs w:val="24"/>
          <w14:textFill>
            <w14:solidFill>
              <w14:schemeClr w14:val="tx1"/>
            </w14:solidFill>
          </w14:textFill>
        </w:rPr>
        <w:object>
          <v:shape id="_x0000_i1054" o:spt="75" alt="eqWmf183GmgAAAAAAAEAPwAIACQAAAACRUwEACQAAA58CAAACAPAAAAAAAAUAAAACAQEAAAAFAAAAAQL/&#10;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" type="#_x0000_t75" style="height:22.65pt;width:128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rFonts w:hint="eastAsia" w:ascii="Times New Roman" w:hAnsi="Times New Roman"/>
          <w:color w:val="000000" w:themeColor="text1"/>
          <w:sz w:val="24"/>
          <w:szCs w:val="24"/>
          <w14:textFill>
            <w14:solidFill>
              <w14:schemeClr w14:val="tx1"/>
            </w14:solidFill>
          </w14:textFill>
        </w:rPr>
        <w:t>对电池进行充电．下列叙述错误的是（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3790315" cy="2372360"/>
            <wp:effectExtent l="0" t="0" r="63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790315" cy="237236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．充电时，电池的总反应</w:t>
      </w:r>
      <w:r>
        <w:rPr>
          <w:rFonts w:ascii="Times New Roman" w:hAnsi="Times New Roman"/>
          <w:color w:val="000000" w:themeColor="text1"/>
          <w:position w:val="-12"/>
          <w:sz w:val="24"/>
          <w:szCs w:val="24"/>
          <w14:textFill>
            <w14:solidFill>
              <w14:schemeClr w14:val="tx1"/>
            </w14:solidFill>
          </w14:textFill>
        </w:rPr>
        <w:object>
          <v:shape id="_x0000_i1055" o:spt="75" type="#_x0000_t75" style="height:18pt;width:85.35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．充电效率与光照产生的电子和空穴量有关</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．放电时，</w:t>
      </w:r>
      <w:r>
        <w:rPr>
          <w:rFonts w:ascii="Times New Roman" w:hAnsi="Times New Roman"/>
          <w:color w:val="000000" w:themeColor="text1"/>
          <w:position w:val="-4"/>
          <w:sz w:val="24"/>
          <w:szCs w:val="24"/>
          <w14:textFill>
            <w14:solidFill>
              <w14:schemeClr w14:val="tx1"/>
            </w14:solidFill>
          </w14:textFill>
        </w:rPr>
        <w:object>
          <v:shape id="_x0000_i1056" o:spt="75" type="#_x0000_t75" style="height:15.35pt;width:19.35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r>
        <w:rPr>
          <w:rFonts w:hint="eastAsia" w:ascii="Times New Roman" w:hAnsi="Times New Roman"/>
          <w:color w:val="000000" w:themeColor="text1"/>
          <w:sz w:val="24"/>
          <w:szCs w:val="24"/>
          <w14:textFill>
            <w14:solidFill>
              <w14:schemeClr w14:val="tx1"/>
            </w14:solidFill>
          </w14:textFill>
        </w:rPr>
        <w:t>从正极穿过离子交换膜向负极迁移</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．放电时，正极发生反应</w:t>
      </w:r>
      <w:r>
        <w:rPr>
          <w:rFonts w:ascii="Times New Roman" w:hAnsi="Times New Roman"/>
          <w:color w:val="000000" w:themeColor="text1"/>
          <w:position w:val="-12"/>
          <w:sz w:val="24"/>
          <w:szCs w:val="24"/>
          <w14:textFill>
            <w14:solidFill>
              <w14:schemeClr w14:val="tx1"/>
            </w14:solidFill>
          </w14:textFill>
        </w:rPr>
        <w:object>
          <v:shape id="_x0000_i1057" o:spt="75" type="#_x0000_t75" style="height:19.35pt;width:118.65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13</w:t>
      </w:r>
      <w:r>
        <w:rPr>
          <w:rFonts w:hint="eastAsia" w:ascii="Times New Roman" w:hAnsi="Times New Roman"/>
          <w:color w:val="000000" w:themeColor="text1"/>
          <w:sz w:val="24"/>
          <w:szCs w:val="24"/>
          <w14:textFill>
            <w14:solidFill>
              <w14:schemeClr w14:val="tx1"/>
            </w14:solidFill>
          </w14:textFill>
        </w:rPr>
        <w:t>．常温下，一元酸</w:t>
      </w:r>
      <w:r>
        <w:rPr>
          <w:rFonts w:ascii="Times New Roman" w:hAnsi="Times New Roman"/>
          <w:color w:val="000000" w:themeColor="text1"/>
          <w:position w:val="-4"/>
          <w:sz w:val="24"/>
          <w:szCs w:val="24"/>
          <w14:textFill>
            <w14:solidFill>
              <w14:schemeClr w14:val="tx1"/>
            </w14:solidFill>
          </w14:textFill>
        </w:rPr>
        <w:object>
          <v:shape id="_x0000_i1058" o:spt="75" type="#_x0000_t75" style="height:13.35pt;width:22.65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059" o:spt="75" type="#_x0000_t75" style="height:19.35pt;width:99.35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eastAsia" w:ascii="Times New Roman" w:hAnsi="Times New Roman"/>
          <w:color w:val="000000" w:themeColor="text1"/>
          <w:sz w:val="24"/>
          <w:szCs w:val="24"/>
          <w14:textFill>
            <w14:solidFill>
              <w14:schemeClr w14:val="tx1"/>
            </w14:solidFill>
          </w14:textFill>
        </w:rPr>
        <w:t>．在某体系中，</w:t>
      </w:r>
      <w:r>
        <w:rPr>
          <w:rFonts w:ascii="Times New Roman" w:hAnsi="Times New Roman"/>
          <w:color w:val="000000" w:themeColor="text1"/>
          <w:position w:val="-4"/>
          <w:sz w:val="24"/>
          <w:szCs w:val="24"/>
          <w14:textFill>
            <w14:solidFill>
              <w14:schemeClr w14:val="tx1"/>
            </w14:solidFill>
          </w14:textFill>
        </w:rPr>
        <w:object>
          <v:shape id="_x0000_i1060" o:spt="75" type="#_x0000_t75" style="height:15.35pt;width:17.35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rPr>
          <w:rFonts w:hint="eastAsia" w:ascii="Times New Roman" w:hAnsi="Times New Roman"/>
          <w:color w:val="000000" w:themeColor="text1"/>
          <w:sz w:val="24"/>
          <w:szCs w:val="24"/>
          <w14:textFill>
            <w14:solidFill>
              <w14:schemeClr w14:val="tx1"/>
            </w14:solidFill>
          </w14:textFill>
        </w:rPr>
        <w:t>与</w:t>
      </w:r>
      <w:r>
        <w:rPr>
          <w:rFonts w:ascii="Times New Roman" w:hAnsi="Times New Roman"/>
          <w:color w:val="000000" w:themeColor="text1"/>
          <w:position w:val="-4"/>
          <w:sz w:val="24"/>
          <w:szCs w:val="24"/>
          <w14:textFill>
            <w14:solidFill>
              <w14:schemeClr w14:val="tx1"/>
            </w14:solidFill>
          </w14:textFill>
        </w:rPr>
        <w:object>
          <v:shape id="_x0000_i1061" o:spt="75" type="#_x0000_t75" style="height:15.35pt;width:16.6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eastAsia" w:ascii="Times New Roman" w:hAnsi="Times New Roman"/>
          <w:color w:val="000000" w:themeColor="text1"/>
          <w:sz w:val="24"/>
          <w:szCs w:val="24"/>
          <w14:textFill>
            <w14:solidFill>
              <w14:schemeClr w14:val="tx1"/>
            </w14:solidFill>
          </w14:textFill>
        </w:rPr>
        <w:t>离子不能穿过隔膜，未电离的</w:t>
      </w:r>
      <w:r>
        <w:rPr>
          <w:rFonts w:ascii="Times New Roman" w:hAnsi="Times New Roman"/>
          <w:color w:val="000000" w:themeColor="text1"/>
          <w:position w:val="-4"/>
          <w:sz w:val="24"/>
          <w:szCs w:val="24"/>
          <w14:textFill>
            <w14:solidFill>
              <w14:schemeClr w14:val="tx1"/>
            </w14:solidFill>
          </w14:textFill>
        </w:rPr>
        <w:object>
          <v:shape id="_x0000_i1062" o:spt="75" type="#_x0000_t75" style="height:13.35pt;width:22.65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rPr>
          <w:rFonts w:hint="eastAsia" w:ascii="Times New Roman" w:hAnsi="Times New Roman"/>
          <w:color w:val="000000" w:themeColor="text1"/>
          <w:sz w:val="24"/>
          <w:szCs w:val="24"/>
          <w14:textFill>
            <w14:solidFill>
              <w14:schemeClr w14:val="tx1"/>
            </w14:solidFill>
          </w14:textFill>
        </w:rPr>
        <w:t>可自由穿过该膜（如图所示）．</w:t>
      </w:r>
    </w:p>
    <w:p>
      <w:pPr>
        <w:spacing w:line="288" w:lineRule="auto"/>
        <w:rPr>
          <w:rFonts w:ascii="Times New Roman" w:hAnsi="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4157345" cy="1600200"/>
            <wp:effectExtent l="0" t="0" r="146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157345" cy="160020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设溶液中</w:t>
      </w:r>
      <w:r>
        <w:rPr>
          <w:rFonts w:ascii="Times New Roman" w:hAnsi="Times New Roman"/>
          <w:color w:val="000000" w:themeColor="text1"/>
          <w:position w:val="-16"/>
          <w:sz w:val="24"/>
          <w:szCs w:val="24"/>
          <w14:textFill>
            <w14:solidFill>
              <w14:schemeClr w14:val="tx1"/>
            </w14:solidFill>
          </w14:textFill>
        </w:rPr>
        <w:object>
          <v:shape id="_x0000_i1063" o:spt="75" type="#_x0000_t75" style="height:22.65pt;width:129.35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3" r:id="rId84">
            <o:LockedField>false</o:LockedField>
          </o:OLEObject>
        </w:object>
      </w:r>
      <w:r>
        <w:rPr>
          <w:rFonts w:hint="eastAsia" w:ascii="Times New Roman" w:hAnsi="Times New Roman"/>
          <w:color w:val="000000" w:themeColor="text1"/>
          <w:sz w:val="24"/>
          <w:szCs w:val="24"/>
          <w14:textFill>
            <w14:solidFill>
              <w14:schemeClr w14:val="tx1"/>
            </w14:solidFill>
          </w14:textFill>
        </w:rPr>
        <w:t>，当达到平衡时，下列叙述正确的是（</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．溶液Ⅰ中</w:t>
      </w:r>
      <w:r>
        <w:rPr>
          <w:rFonts w:ascii="Times New Roman" w:hAnsi="Times New Roman"/>
          <w:color w:val="000000" w:themeColor="text1"/>
          <w:position w:val="-16"/>
          <w:sz w:val="24"/>
          <w:szCs w:val="24"/>
          <w14:textFill>
            <w14:solidFill>
              <w14:schemeClr w14:val="tx1"/>
            </w14:solidFill>
          </w14:textFill>
        </w:rPr>
        <w:object>
          <v:shape id="_x0000_i1064" o:spt="75" type="#_x0000_t75" style="height:22.65pt;width:127.35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．溶液Ⅱ中的</w:t>
      </w:r>
      <w:r>
        <w:rPr>
          <w:rFonts w:ascii="Times New Roman" w:hAnsi="Times New Roman"/>
          <w:color w:val="000000" w:themeColor="text1"/>
          <w:position w:val="-4"/>
          <w:sz w:val="24"/>
          <w:szCs w:val="24"/>
          <w14:textFill>
            <w14:solidFill>
              <w14:schemeClr w14:val="tx1"/>
            </w14:solidFill>
          </w14:textFill>
        </w:rPr>
        <w:object>
          <v:shape id="_x0000_i1065" o:spt="75" type="#_x0000_t75" style="height:13.35pt;width:22.65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r>
        <w:rPr>
          <w:rFonts w:hint="eastAsia" w:ascii="Times New Roman" w:hAnsi="Times New Roman"/>
          <w:color w:val="000000" w:themeColor="text1"/>
          <w:sz w:val="24"/>
          <w:szCs w:val="24"/>
          <w14:textFill>
            <w14:solidFill>
              <w14:schemeClr w14:val="tx1"/>
            </w14:solidFill>
          </w14:textFill>
        </w:rPr>
        <w:t>的电离度</w:t>
      </w:r>
      <w:r>
        <w:rPr>
          <w:rFonts w:ascii="Times New Roman" w:hAnsi="Times New Roman"/>
          <w:color w:val="000000" w:themeColor="text1"/>
          <w:position w:val="-38"/>
          <w:sz w:val="24"/>
          <w:szCs w:val="24"/>
          <w14:textFill>
            <w14:solidFill>
              <w14:schemeClr w14:val="tx1"/>
            </w14:solidFill>
          </w14:textFill>
        </w:rPr>
        <w:object>
          <v:shape id="_x0000_i1066" o:spt="75" type="#_x0000_t75" style="height:43.35pt;width:57.35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hint="eastAsia" w:ascii="Times New Roman" w:hAnsi="Times New Roman"/>
          <w:color w:val="000000" w:themeColor="text1"/>
          <w:sz w:val="24"/>
          <w:szCs w:val="24"/>
          <w14:textFill>
            <w14:solidFill>
              <w14:schemeClr w14:val="tx1"/>
            </w14:solidFill>
          </w14:textFill>
        </w:rPr>
        <w:t>为</w:t>
      </w:r>
      <w:r>
        <w:rPr>
          <w:rFonts w:ascii="Times New Roman" w:hAnsi="Times New Roman"/>
          <w:color w:val="000000" w:themeColor="text1"/>
          <w:position w:val="-24"/>
          <w:sz w:val="24"/>
          <w:szCs w:val="24"/>
          <w14:textFill>
            <w14:solidFill>
              <w14:schemeClr w14:val="tx1"/>
            </w14:solidFill>
          </w14:textFill>
        </w:rPr>
        <w:object>
          <v:shape id="_x0000_i1067" o:spt="75" type="#_x0000_t75" style="height:31.35pt;width:22.6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．溶液Ⅰ和Ⅱ中的</w:t>
      </w:r>
      <w:r>
        <w:rPr>
          <w:rFonts w:ascii="Times New Roman" w:hAnsi="Times New Roman"/>
          <w:color w:val="000000" w:themeColor="text1"/>
          <w:position w:val="-10"/>
          <w:sz w:val="24"/>
          <w:szCs w:val="24"/>
          <w14:textFill>
            <w14:solidFill>
              <w14:schemeClr w14:val="tx1"/>
            </w14:solidFill>
          </w14:textFill>
        </w:rPr>
        <w:object>
          <v:shape id="_x0000_i1068" o:spt="75" type="#_x0000_t75" style="height:16.65pt;width:34.6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rFonts w:hint="eastAsia" w:ascii="Times New Roman" w:hAnsi="Times New Roman"/>
          <w:color w:val="000000" w:themeColor="text1"/>
          <w:sz w:val="24"/>
          <w:szCs w:val="24"/>
          <w14:textFill>
            <w14:solidFill>
              <w14:schemeClr w14:val="tx1"/>
            </w14:solidFill>
          </w14:textFill>
        </w:rPr>
        <w:t>不相等</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．溶液Ⅰ和Ⅱ中的</w:t>
      </w:r>
      <w:r>
        <w:rPr>
          <w:rFonts w:ascii="Times New Roman" w:hAnsi="Times New Roman"/>
          <w:color w:val="000000" w:themeColor="text1"/>
          <w:position w:val="-12"/>
          <w:sz w:val="24"/>
          <w:szCs w:val="24"/>
          <w14:textFill>
            <w14:solidFill>
              <w14:schemeClr w14:val="tx1"/>
            </w14:solidFill>
          </w14:textFill>
        </w:rPr>
        <w:object>
          <v:shape id="_x0000_i1069" o:spt="75" type="#_x0000_t75" style="height:18pt;width:42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rFonts w:hint="eastAsia" w:ascii="Times New Roman" w:hAnsi="Times New Roman"/>
          <w:color w:val="000000" w:themeColor="text1"/>
          <w:sz w:val="24"/>
          <w:szCs w:val="24"/>
          <w14:textFill>
            <w14:solidFill>
              <w14:schemeClr w14:val="tx1"/>
            </w14:solidFill>
          </w14:textFill>
        </w:rPr>
        <w:t>之比为</w:t>
      </w:r>
      <w:r>
        <w:rPr>
          <w:rFonts w:ascii="Times New Roman" w:hAnsi="Times New Roman"/>
          <w:color w:val="000000" w:themeColor="text1"/>
          <w:position w:val="-6"/>
          <w:sz w:val="24"/>
          <w:szCs w:val="24"/>
          <w14:textFill>
            <w14:solidFill>
              <w14:schemeClr w14:val="tx1"/>
            </w14:solidFill>
          </w14:textFill>
        </w:rPr>
        <w:object>
          <v:shape id="_x0000_i1070" o:spt="75" type="#_x0000_t75" style="height:16.65pt;width:22.6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p>
    <w:p>
      <w:pPr>
        <w:spacing w:line="288" w:lineRule="auto"/>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二、选择题：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14．2022年3月，中国航天员翟志刚、王亚平、叶光富在离地球表面约</w:t>
      </w:r>
      <w:r>
        <w:rPr>
          <w:rFonts w:ascii="Times New Roman" w:hAnsi="Times New Roman"/>
          <w:color w:val="000000" w:themeColor="text1"/>
          <w:position w:val="-6"/>
          <w:sz w:val="24"/>
          <w:szCs w:val="24"/>
          <w14:textFill>
            <w14:solidFill>
              <w14:schemeClr w14:val="tx1"/>
            </w14:solidFill>
          </w14:textFill>
        </w:rPr>
        <w:object>
          <v:shape id="_x0000_i1071" o:spt="75" type="#_x0000_t75" style="height:13.35pt;width:37.3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rFonts w:hint="eastAsia" w:ascii="Times New Roman" w:hAnsi="Times New Roman"/>
          <w:color w:val="000000" w:themeColor="text1"/>
          <w:sz w:val="24"/>
          <w:szCs w:val="24"/>
          <w14:textFill>
            <w14:solidFill>
              <w14:schemeClr w14:val="tx1"/>
            </w14:solidFill>
          </w14:textFill>
        </w:rPr>
        <w:t>的“天宫二号”空间站上通过天地连线，为同学们上了一堂精彩的科学课。通过直播画面可以看到，在近地圆轨道上飞行的“天宫二号”中，航天员可以自由地漂浮，这表明他们（    ）</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A．所受地球引力的大小近似为零</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B．所受地球引力与飞船对其作用力两者的合力近似为零</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C．所受地球引力的大小与其随飞船运动所需向心力的大小近似相等</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D．在地球表面上所受引力的大小小于其随飞船运动所需向心力的大小</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15．如图，一不可伸长轻绳两端各连接一质量为</w:t>
      </w:r>
      <w:r>
        <w:rPr>
          <w:rFonts w:hint="eastAsia" w:ascii="Times New Roman" w:hAnsi="Times New Roman"/>
          <w:i/>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14:textFill>
            <w14:solidFill>
              <w14:schemeClr w14:val="tx1"/>
            </w14:solidFill>
          </w14:textFill>
        </w:rPr>
        <w:t>的小球，初始时整个系统静置于光滑水平桌面上，两球间的距离等于绳长</w:t>
      </w:r>
      <w:r>
        <w:rPr>
          <w:rFonts w:hint="eastAsia" w:ascii="Times New Roman" w:hAnsi="Times New Roman"/>
          <w:i/>
          <w:color w:val="000000" w:themeColor="text1"/>
          <w:sz w:val="24"/>
          <w:szCs w:val="24"/>
          <w14:textFill>
            <w14:solidFill>
              <w14:schemeClr w14:val="tx1"/>
            </w14:solidFill>
          </w14:textFill>
        </w:rPr>
        <w:t>L</w:t>
      </w:r>
      <w:r>
        <w:rPr>
          <w:rFonts w:hint="eastAsia" w:ascii="Times New Roman" w:hAnsi="Times New Roman"/>
          <w:color w:val="000000" w:themeColor="text1"/>
          <w:sz w:val="24"/>
          <w:szCs w:val="24"/>
          <w14:textFill>
            <w14:solidFill>
              <w14:schemeClr w14:val="tx1"/>
            </w14:solidFill>
          </w14:textFill>
        </w:rPr>
        <w:t>。一大小为</w:t>
      </w:r>
      <w:r>
        <w:rPr>
          <w:rFonts w:hint="eastAsia" w:ascii="Times New Roman" w:hAnsi="Times New Roman"/>
          <w:i/>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的水平恒力作用在轻绳的中点，方向与两球连线垂直。当两球运动至二者相距</w:t>
      </w:r>
      <w:r>
        <w:rPr>
          <w:rFonts w:ascii="Times New Roman" w:hAnsi="Times New Roman"/>
          <w:color w:val="000000" w:themeColor="text1"/>
          <w:position w:val="-24"/>
          <w:sz w:val="24"/>
          <w:szCs w:val="24"/>
          <w14:textFill>
            <w14:solidFill>
              <w14:schemeClr w14:val="tx1"/>
            </w14:solidFill>
          </w14:textFill>
        </w:rPr>
        <w:object>
          <v:shape id="_x0000_i1072" o:spt="75" type="#_x0000_t75" style="height:31.35pt;width:19.3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hint="eastAsia" w:ascii="Times New Roman" w:hAnsi="Times New Roman"/>
          <w:color w:val="000000" w:themeColor="text1"/>
          <w:sz w:val="24"/>
          <w:szCs w:val="24"/>
          <w14:textFill>
            <w14:solidFill>
              <w14:schemeClr w14:val="tx1"/>
            </w14:solidFill>
          </w14:textFill>
        </w:rPr>
        <w:t>时，它们加速度的大小均为（    ）</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920115" cy="1196340"/>
            <wp:effectExtent l="0" t="0" r="13335" b="3810"/>
            <wp:docPr id="30" name="图片 30" descr="截图_2022060820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截图_202206082042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920262" cy="119634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position w:val="-24"/>
          <w:sz w:val="24"/>
          <w:szCs w:val="24"/>
          <w14:textFill>
            <w14:solidFill>
              <w14:schemeClr w14:val="tx1"/>
            </w14:solidFill>
          </w14:textFill>
        </w:rPr>
        <w:object>
          <v:shape id="_x0000_i1073" o:spt="75" type="#_x0000_t75" style="height:31.35pt;width:19.35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3" r:id="rId105">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B．</w:t>
      </w:r>
      <w:r>
        <w:rPr>
          <w:rFonts w:ascii="Times New Roman" w:hAnsi="Times New Roman"/>
          <w:color w:val="000000" w:themeColor="text1"/>
          <w:position w:val="-24"/>
          <w:sz w:val="24"/>
          <w:szCs w:val="24"/>
          <w14:textFill>
            <w14:solidFill>
              <w14:schemeClr w14:val="tx1"/>
            </w14:solidFill>
          </w14:textFill>
        </w:rPr>
        <w:object>
          <v:shape id="_x0000_i1074" o:spt="75" type="#_x0000_t75" style="height:31.35pt;width:21.35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4" r:id="rId107">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C．</w:t>
      </w:r>
      <w:r>
        <w:rPr>
          <w:rFonts w:ascii="Times New Roman" w:hAnsi="Times New Roman"/>
          <w:color w:val="000000" w:themeColor="text1"/>
          <w:position w:val="-24"/>
          <w:sz w:val="24"/>
          <w:szCs w:val="24"/>
          <w14:textFill>
            <w14:solidFill>
              <w14:schemeClr w14:val="tx1"/>
            </w14:solidFill>
          </w14:textFill>
        </w:rPr>
        <w:object>
          <v:shape id="_x0000_i1075" o:spt="75" type="#_x0000_t75" style="height:31.35pt;width:19.35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D．</w:t>
      </w:r>
      <w:r>
        <w:rPr>
          <w:rFonts w:ascii="Times New Roman" w:hAnsi="Times New Roman"/>
          <w:color w:val="000000" w:themeColor="text1"/>
          <w:position w:val="-24"/>
          <w:sz w:val="24"/>
          <w:szCs w:val="24"/>
          <w14:textFill>
            <w14:solidFill>
              <w14:schemeClr w14:val="tx1"/>
            </w14:solidFill>
          </w14:textFill>
        </w:rPr>
        <w:object>
          <v:shape id="_x0000_i1076" o:spt="75" type="#_x0000_t75" style="height:31.35pt;width:25.35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16．固定于竖直平面内的光滑大圆环上套有一个小环，小环从大圆环顶端</w:t>
      </w:r>
      <w:r>
        <w:rPr>
          <w:rFonts w:hint="eastAsia" w:ascii="Times New Roman" w:hAnsi="Times New Roman"/>
          <w:i/>
          <w:color w:val="000000" w:themeColor="text1"/>
          <w:sz w:val="24"/>
          <w:szCs w:val="24"/>
          <w14:textFill>
            <w14:solidFill>
              <w14:schemeClr w14:val="tx1"/>
            </w14:solidFill>
          </w14:textFill>
        </w:rPr>
        <w:t>P</w:t>
      </w:r>
      <w:r>
        <w:rPr>
          <w:rFonts w:hint="eastAsia" w:ascii="Times New Roman" w:hAnsi="Times New Roman"/>
          <w:color w:val="000000" w:themeColor="text1"/>
          <w:sz w:val="24"/>
          <w:szCs w:val="24"/>
          <w14:textFill>
            <w14:solidFill>
              <w14:schemeClr w14:val="tx1"/>
            </w14:solidFill>
          </w14:textFill>
        </w:rPr>
        <w:t>点由静止开始自由下滑，在下滑过程中，小环的速率正比于（    ）</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865505" cy="822960"/>
            <wp:effectExtent l="0" t="0" r="10795" b="15240"/>
            <wp:docPr id="29" name="图片 29" descr="截图_2022060820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截图_202206082042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865527" cy="82296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A．它滑过的弧长       B．它下降的高度</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C．它到</w:t>
      </w:r>
      <w:r>
        <w:rPr>
          <w:rFonts w:hint="eastAsia" w:ascii="Times New Roman" w:hAnsi="Times New Roman"/>
          <w:i/>
          <w:color w:val="000000" w:themeColor="text1"/>
          <w:sz w:val="24"/>
          <w:szCs w:val="24"/>
          <w14:textFill>
            <w14:solidFill>
              <w14:schemeClr w14:val="tx1"/>
            </w14:solidFill>
          </w14:textFill>
        </w:rPr>
        <w:t>P</w:t>
      </w:r>
      <w:r>
        <w:rPr>
          <w:rFonts w:hint="eastAsia" w:ascii="Times New Roman" w:hAnsi="Times New Roman"/>
          <w:color w:val="000000" w:themeColor="text1"/>
          <w:sz w:val="24"/>
          <w:szCs w:val="24"/>
          <w14:textFill>
            <w14:solidFill>
              <w14:schemeClr w14:val="tx1"/>
            </w14:solidFill>
          </w14:textFill>
        </w:rPr>
        <w:t>点的距离     D．它与</w:t>
      </w:r>
      <w:r>
        <w:rPr>
          <w:rFonts w:hint="eastAsia" w:ascii="Times New Roman" w:hAnsi="Times New Roman"/>
          <w:i/>
          <w:color w:val="000000" w:themeColor="text1"/>
          <w:sz w:val="24"/>
          <w:szCs w:val="24"/>
          <w14:textFill>
            <w14:solidFill>
              <w14:schemeClr w14:val="tx1"/>
            </w14:solidFill>
          </w14:textFill>
        </w:rPr>
        <w:t>P</w:t>
      </w:r>
      <w:r>
        <w:rPr>
          <w:rFonts w:hint="eastAsia" w:ascii="Times New Roman" w:hAnsi="Times New Roman"/>
          <w:color w:val="000000" w:themeColor="text1"/>
          <w:sz w:val="24"/>
          <w:szCs w:val="24"/>
          <w14:textFill>
            <w14:solidFill>
              <w14:schemeClr w14:val="tx1"/>
            </w14:solidFill>
          </w14:textFill>
        </w:rPr>
        <w:t>点的连线扫过的面积</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17．一点光源以</w:t>
      </w:r>
      <w:r>
        <w:rPr>
          <w:rFonts w:ascii="Times New Roman" w:hAnsi="Times New Roman"/>
          <w:color w:val="000000" w:themeColor="text1"/>
          <w:position w:val="-6"/>
          <w:sz w:val="24"/>
          <w:szCs w:val="24"/>
          <w14:textFill>
            <w14:solidFill>
              <w14:schemeClr w14:val="tx1"/>
            </w14:solidFill>
          </w14:textFill>
        </w:rPr>
        <w:object>
          <v:shape id="_x0000_i1077" o:spt="75" type="#_x0000_t75" style="height:13.35pt;width:31.35pt;" o:ole="t" filled="f" o:preferrelative="t" stroked="f" coordsize="21600,21600">
            <v:path/>
            <v:fill on="f" focussize="0,0"/>
            <v:stroke on="f" joinstyle="miter"/>
            <v:imagedata r:id="rId115" o:title=""/>
            <o:lock v:ext="edit" aspectratio="t"/>
            <w10:wrap type="none"/>
            <w10:anchorlock/>
          </v:shape>
          <o:OLEObject Type="Embed" ProgID="Equation.DSMT4" ShapeID="_x0000_i1077" DrawAspect="Content" ObjectID="_1468075777" r:id="rId114">
            <o:LockedField>false</o:LockedField>
          </o:OLEObject>
        </w:object>
      </w:r>
      <w:r>
        <w:rPr>
          <w:rFonts w:hint="eastAsia" w:ascii="Times New Roman" w:hAnsi="Times New Roman"/>
          <w:color w:val="000000" w:themeColor="text1"/>
          <w:sz w:val="24"/>
          <w:szCs w:val="24"/>
          <w14:textFill>
            <w14:solidFill>
              <w14:schemeClr w14:val="tx1"/>
            </w14:solidFill>
          </w14:textFill>
        </w:rPr>
        <w:t>的功率向周围所有方向均匀地辐射波长约为</w:t>
      </w:r>
      <w:r>
        <w:rPr>
          <w:rFonts w:ascii="Times New Roman" w:hAnsi="Times New Roman"/>
          <w:color w:val="000000" w:themeColor="text1"/>
          <w:position w:val="-6"/>
          <w:sz w:val="24"/>
          <w:szCs w:val="24"/>
          <w14:textFill>
            <w14:solidFill>
              <w14:schemeClr w14:val="tx1"/>
            </w14:solidFill>
          </w14:textFill>
        </w:rPr>
        <w:object>
          <v:shape id="_x0000_i1078" o:spt="75" type="#_x0000_t75" style="height:16.65pt;width:49.35pt;" o:ole="t" filled="f" o:preferrelative="t" stroked="f" coordsize="21600,21600">
            <v:path/>
            <v:fill on="f" focussize="0,0"/>
            <v:stroke on="f" joinstyle="miter"/>
            <v:imagedata r:id="rId117" o:title=""/>
            <o:lock v:ext="edit" aspectratio="t"/>
            <w10:wrap type="none"/>
            <w10:anchorlock/>
          </v:shape>
          <o:OLEObject Type="Embed" ProgID="Equation.DSMT4" ShapeID="_x0000_i1078" DrawAspect="Content" ObjectID="_1468075778" r:id="rId116">
            <o:LockedField>false</o:LockedField>
          </o:OLEObject>
        </w:object>
      </w:r>
      <w:r>
        <w:rPr>
          <w:rFonts w:hint="eastAsia" w:ascii="Times New Roman" w:hAnsi="Times New Roman"/>
          <w:color w:val="000000" w:themeColor="text1"/>
          <w:sz w:val="24"/>
          <w:szCs w:val="24"/>
          <w14:textFill>
            <w14:solidFill>
              <w14:schemeClr w14:val="tx1"/>
            </w14:solidFill>
          </w14:textFill>
        </w:rPr>
        <w:t>的光，在离点光源距离为</w:t>
      </w:r>
      <w:r>
        <w:rPr>
          <w:rFonts w:hint="eastAsia" w:ascii="Times New Roman" w:hAnsi="Times New Roman"/>
          <w:i/>
          <w:color w:val="000000" w:themeColor="text1"/>
          <w:sz w:val="24"/>
          <w:szCs w:val="24"/>
          <w14:textFill>
            <w14:solidFill>
              <w14:schemeClr w14:val="tx1"/>
            </w14:solidFill>
          </w14:textFill>
        </w:rPr>
        <w:t>R</w:t>
      </w:r>
      <w:r>
        <w:rPr>
          <w:rFonts w:hint="eastAsia" w:ascii="Times New Roman" w:hAnsi="Times New Roman"/>
          <w:color w:val="000000" w:themeColor="text1"/>
          <w:sz w:val="24"/>
          <w:szCs w:val="24"/>
          <w14:textFill>
            <w14:solidFill>
              <w14:schemeClr w14:val="tx1"/>
            </w14:solidFill>
          </w14:textFill>
        </w:rPr>
        <w:t>处每秒垂直通过每平方米的光子数为</w:t>
      </w:r>
      <w:r>
        <w:rPr>
          <w:rFonts w:ascii="Times New Roman" w:hAnsi="Times New Roman"/>
          <w:color w:val="000000" w:themeColor="text1"/>
          <w:position w:val="-6"/>
          <w:sz w:val="24"/>
          <w:szCs w:val="24"/>
          <w14:textFill>
            <w14:solidFill>
              <w14:schemeClr w14:val="tx1"/>
            </w14:solidFill>
          </w14:textFill>
        </w:rPr>
        <w:object>
          <v:shape id="_x0000_i1079" o:spt="75" type="#_x0000_t75" style="height:16.65pt;width:37.35pt;" o:ole="t" filled="f" o:preferrelative="t" stroked="f" coordsize="21600,21600">
            <v:path/>
            <v:fill on="f" focussize="0,0"/>
            <v:stroke on="f" joinstyle="miter"/>
            <v:imagedata r:id="rId119" o:title=""/>
            <o:lock v:ext="edit" aspectratio="t"/>
            <w10:wrap type="none"/>
            <w10:anchorlock/>
          </v:shape>
          <o:OLEObject Type="Embed" ProgID="Equation.DSMT4" ShapeID="_x0000_i1079" DrawAspect="Content" ObjectID="_1468075779" r:id="rId118">
            <o:LockedField>false</o:LockedField>
          </o:OLEObject>
        </w:object>
      </w:r>
      <w:r>
        <w:rPr>
          <w:rFonts w:hint="eastAsia" w:ascii="Times New Roman" w:hAnsi="Times New Roman"/>
          <w:color w:val="000000" w:themeColor="text1"/>
          <w:sz w:val="24"/>
          <w:szCs w:val="24"/>
          <w14:textFill>
            <w14:solidFill>
              <w14:schemeClr w14:val="tx1"/>
            </w14:solidFill>
          </w14:textFill>
        </w:rPr>
        <w:t>个。普朗克常量为</w:t>
      </w:r>
      <w:r>
        <w:rPr>
          <w:rFonts w:ascii="Times New Roman" w:hAnsi="Times New Roman"/>
          <w:color w:val="000000" w:themeColor="text1"/>
          <w:position w:val="-6"/>
          <w:sz w:val="24"/>
          <w:szCs w:val="24"/>
          <w14:textFill>
            <w14:solidFill>
              <w14:schemeClr w14:val="tx1"/>
            </w14:solidFill>
          </w14:textFill>
        </w:rPr>
        <w:object>
          <v:shape id="_x0000_i1080" o:spt="75" type="#_x0000_t75" style="height:16.65pt;width:91.35pt;" o:ole="t" filled="f" o:preferrelative="t" stroked="f" coordsize="21600,21600">
            <v:path/>
            <v:fill on="f" focussize="0,0"/>
            <v:stroke on="f" joinstyle="miter"/>
            <v:imagedata r:id="rId121" o:title=""/>
            <o:lock v:ext="edit" aspectratio="t"/>
            <w10:wrap type="none"/>
            <w10:anchorlock/>
          </v:shape>
          <o:OLEObject Type="Embed" ProgID="Equation.DSMT4" ShapeID="_x0000_i1080" DrawAspect="Content" ObjectID="_1468075780" r:id="rId120">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R</w:t>
      </w:r>
      <w:r>
        <w:rPr>
          <w:rFonts w:hint="eastAsia" w:ascii="Times New Roman" w:hAnsi="Times New Roman"/>
          <w:color w:val="000000" w:themeColor="text1"/>
          <w:sz w:val="24"/>
          <w:szCs w:val="24"/>
          <w14:textFill>
            <w14:solidFill>
              <w14:schemeClr w14:val="tx1"/>
            </w14:solidFill>
          </w14:textFill>
        </w:rPr>
        <w:t>约为（    ）</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position w:val="-6"/>
          <w:sz w:val="24"/>
          <w:szCs w:val="24"/>
          <w14:textFill>
            <w14:solidFill>
              <w14:schemeClr w14:val="tx1"/>
            </w14:solidFill>
          </w14:textFill>
        </w:rPr>
        <w:object>
          <v:shape id="_x0000_i1081" o:spt="75" type="#_x0000_t75" style="height:16.65pt;width:43.35pt;" o:ole="t" filled="f" o:preferrelative="t" stroked="f" coordsize="21600,21600">
            <v:path/>
            <v:fill on="f" focussize="0,0"/>
            <v:stroke on="f" joinstyle="miter"/>
            <v:imagedata r:id="rId123" o:title=""/>
            <o:lock v:ext="edit" aspectratio="t"/>
            <w10:wrap type="none"/>
            <w10:anchorlock/>
          </v:shape>
          <o:OLEObject Type="Embed" ProgID="Equation.DSMT4" ShapeID="_x0000_i1081" DrawAspect="Content" ObjectID="_1468075781" r:id="rId122">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position w:val="-6"/>
          <w:sz w:val="24"/>
          <w:szCs w:val="24"/>
          <w14:textFill>
            <w14:solidFill>
              <w14:schemeClr w14:val="tx1"/>
            </w14:solidFill>
          </w14:textFill>
        </w:rPr>
        <w:object>
          <v:shape id="_x0000_i1082" o:spt="75" type="#_x0000_t75" style="height:16.65pt;width:45.35pt;" o:ole="t" filled="f" o:preferrelative="t" stroked="f" coordsize="21600,21600">
            <v:path/>
            <v:fill on="f" focussize="0,0"/>
            <v:stroke on="f" joinstyle="miter"/>
            <v:imagedata r:id="rId125" o:title=""/>
            <o:lock v:ext="edit" aspectratio="t"/>
            <w10:wrap type="none"/>
            <w10:anchorlock/>
          </v:shape>
          <o:OLEObject Type="Embed" ProgID="Equation.DSMT4" ShapeID="_x0000_i1082" DrawAspect="Content" ObjectID="_1468075782" r:id="rId124">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position w:val="-6"/>
          <w:sz w:val="24"/>
          <w:szCs w:val="24"/>
          <w14:textFill>
            <w14:solidFill>
              <w14:schemeClr w14:val="tx1"/>
            </w14:solidFill>
          </w14:textFill>
        </w:rPr>
        <w:object>
          <v:shape id="_x0000_i1083" o:spt="75" type="#_x0000_t75" style="height:16.65pt;width:45.35pt;" o:ole="t" filled="f" o:preferrelative="t" stroked="f" coordsize="21600,21600">
            <v:path/>
            <v:fill on="f" focussize="0,0"/>
            <v:stroke on="f" joinstyle="miter"/>
            <v:imagedata r:id="rId127" o:title=""/>
            <o:lock v:ext="edit" aspectratio="t"/>
            <w10:wrap type="none"/>
            <w10:anchorlock/>
          </v:shape>
          <o:OLEObject Type="Embed" ProgID="Equation.DSMT4" ShapeID="_x0000_i1083" DrawAspect="Content" ObjectID="_1468075783" r:id="rId126">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D．</w:t>
      </w:r>
      <w:r>
        <w:rPr>
          <w:rFonts w:ascii="Times New Roman" w:hAnsi="Times New Roman"/>
          <w:color w:val="000000" w:themeColor="text1"/>
          <w:position w:val="-6"/>
          <w:sz w:val="24"/>
          <w:szCs w:val="24"/>
          <w14:textFill>
            <w14:solidFill>
              <w14:schemeClr w14:val="tx1"/>
            </w14:solidFill>
          </w14:textFill>
        </w:rPr>
        <w:object>
          <v:shape id="_x0000_i1084" o:spt="75" type="#_x0000_t75" style="height:16.65pt;width:45.35pt;" o:ole="t" filled="f" o:preferrelative="t" stroked="f" coordsize="21600,21600">
            <v:path/>
            <v:fill on="f" focussize="0,0"/>
            <v:stroke on="f" joinstyle="miter"/>
            <v:imagedata r:id="rId129" o:title=""/>
            <o:lock v:ext="edit" aspectratio="t"/>
            <w10:wrap type="none"/>
            <w10:anchorlock/>
          </v:shape>
          <o:OLEObject Type="Embed" ProgID="Equation.DSMT4" ShapeID="_x0000_i1084" DrawAspect="Content" ObjectID="_1468075784" r:id="rId128">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8．安装适当的软件后，利用智能手机中的磁传感器可以测量磁感应强度</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。如图，在手机上建立直角坐标系，手机显示屏所在平面为</w:t>
      </w:r>
      <w:r>
        <w:rPr>
          <w:rFonts w:ascii="Times New Roman" w:hAnsi="Times New Roman"/>
          <w:color w:val="000000" w:themeColor="text1"/>
          <w:position w:val="-10"/>
          <w:sz w:val="24"/>
          <w:szCs w:val="24"/>
          <w14:textFill>
            <w14:solidFill>
              <w14:schemeClr w14:val="tx1"/>
            </w14:solidFill>
          </w14:textFill>
        </w:rPr>
        <w:object>
          <v:shape id="_x0000_i1085" o:spt="75" type="#_x0000_t75" style="height:16.65pt;width:24pt;" o:ole="t" filled="f" o:preferrelative="t" stroked="f" coordsize="21600,21600">
            <v:path/>
            <v:fill on="f" focussize="0,0"/>
            <v:stroke on="f" joinstyle="miter"/>
            <v:imagedata r:id="rId131" o:title=""/>
            <o:lock v:ext="edit" aspectratio="t"/>
            <w10:wrap type="none"/>
            <w10:anchorlock/>
          </v:shape>
          <o:OLEObject Type="Embed" ProgID="Equation.DSMT4" ShapeID="_x0000_i1085" DrawAspect="Content" ObjectID="_1468075785" r:id="rId130">
            <o:LockedField>false</o:LockedField>
          </o:OLEObject>
        </w:object>
      </w:r>
      <w:r>
        <w:rPr>
          <w:rFonts w:hint="eastAsia" w:ascii="Times New Roman" w:hAnsi="Times New Roman"/>
          <w:color w:val="000000" w:themeColor="text1"/>
          <w:sz w:val="24"/>
          <w:szCs w:val="24"/>
          <w14:textFill>
            <w14:solidFill>
              <w14:schemeClr w14:val="tx1"/>
            </w14:solidFill>
          </w14:textFill>
        </w:rPr>
        <w:t>面。某同学在某地对地磁场进行了四次测量，每次测量时</w:t>
      </w:r>
      <w:r>
        <w:rPr>
          <w:rFonts w:hint="eastAsia" w:ascii="Times New Roman" w:hAnsi="Times New Roman"/>
          <w:i/>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轴指向不同方向而</w:t>
      </w:r>
      <w:r>
        <w:rPr>
          <w:rFonts w:hint="eastAsia" w:ascii="Times New Roman" w:hAnsi="Times New Roman"/>
          <w:i/>
          <w:color w:val="000000" w:themeColor="text1"/>
          <w:sz w:val="24"/>
          <w:szCs w:val="24"/>
          <w14:textFill>
            <w14:solidFill>
              <w14:schemeClr w14:val="tx1"/>
            </w14:solidFill>
          </w14:textFill>
        </w:rPr>
        <w:t>z</w:t>
      </w:r>
      <w:r>
        <w:rPr>
          <w:rFonts w:hint="eastAsia" w:ascii="Times New Roman" w:hAnsi="Times New Roman"/>
          <w:color w:val="000000" w:themeColor="text1"/>
          <w:sz w:val="24"/>
          <w:szCs w:val="24"/>
          <w14:textFill>
            <w14:solidFill>
              <w14:schemeClr w14:val="tx1"/>
            </w14:solidFill>
          </w14:textFill>
        </w:rPr>
        <w:t>轴正向保持竖直向上。根据表中测量结果可推知（    ）</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158240" cy="1211580"/>
            <wp:effectExtent l="0" t="0" r="3810" b="7620"/>
            <wp:docPr id="28" name="图片 28" descr="截图_202206082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截图_202206082043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158324" cy="1211580"/>
                    </a:xfrm>
                    <a:prstGeom prst="rect">
                      <a:avLst/>
                    </a:prstGeom>
                    <a:noFill/>
                    <a:ln>
                      <a:noFill/>
                    </a:ln>
                  </pic:spPr>
                </pic:pic>
              </a:graphicData>
            </a:graphic>
          </wp:inline>
        </w:drawing>
      </w:r>
    </w:p>
    <w:tbl>
      <w:tblPr>
        <w:tblStyle w:val="7"/>
        <w:tblW w:w="7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1673"/>
        <w:gridCol w:w="1673"/>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测量序号</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12"/>
                <w:sz w:val="24"/>
                <w:szCs w:val="24"/>
                <w14:textFill>
                  <w14:solidFill>
                    <w14:schemeClr w14:val="tx1"/>
                  </w14:solidFill>
                </w14:textFill>
              </w:rPr>
              <w:object>
                <v:shape id="_x0000_i1086" o:spt="75" type="#_x0000_t75" style="height:18pt;width:34.65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14"/>
                <w:sz w:val="24"/>
                <w:szCs w:val="24"/>
                <w14:textFill>
                  <w14:solidFill>
                    <w14:schemeClr w14:val="tx1"/>
                  </w14:solidFill>
                </w14:textFill>
              </w:rPr>
              <w:object>
                <v:shape id="_x0000_i1087" o:spt="75" type="#_x0000_t75" style="height:19.35pt;width:34.65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12"/>
                <w:sz w:val="24"/>
                <w:szCs w:val="24"/>
                <w14:textFill>
                  <w14:solidFill>
                    <w14:schemeClr w14:val="tx1"/>
                  </w14:solidFill>
                </w14:textFill>
              </w:rPr>
              <w:object>
                <v:shape id="_x0000_i1088" o:spt="75" type="#_x0000_t75" style="height:18pt;width:33.35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0</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21</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089" o:spt="75" type="#_x0000_t75" style="height:13.35pt;width:22.65pt;" o:ole="t" filled="f" o:preferrelative="t" stroked="f" coordsize="21600,21600">
                  <v:path/>
                  <v:fill on="f" focussize="0,0"/>
                  <v:stroke on="f" joinstyle="miter"/>
                  <v:imagedata r:id="rId140" o:title=""/>
                  <o:lock v:ext="edit" aspectratio="t"/>
                  <w10:wrap type="none"/>
                  <w10:anchorlock/>
                </v:shape>
                <o:OLEObject Type="Embed" ProgID="Equation.DSMT4" ShapeID="_x0000_i1089" DrawAspect="Content" ObjectID="_1468075789" r:id="rId13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0</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090" o:spt="75" type="#_x0000_t75" style="height:13.35pt;width:22.65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091" o:spt="75" type="#_x0000_t75" style="height:13.35pt;width:22.65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21</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0</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092" o:spt="75" type="#_x0000_t75" style="height:13.35pt;width:22.65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4"/>
                <w:sz w:val="24"/>
                <w:szCs w:val="24"/>
                <w14:textFill>
                  <w14:solidFill>
                    <w14:schemeClr w14:val="tx1"/>
                  </w14:solidFill>
                </w14:textFill>
              </w:rPr>
              <w:object>
                <v:shape id="_x0000_i1093" o:spt="75" type="#_x0000_t75" style="height:13.35pt;width:22.65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0</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094" o:spt="75" type="#_x0000_t75" style="height:13.35pt;width:22.65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p>
        </w:tc>
      </w:tr>
    </w:tbl>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 xml:space="preserve">A．测量地点位于南半球   </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  B．当地的地磁场大小约为</w:t>
      </w:r>
      <w:r>
        <w:rPr>
          <w:rFonts w:ascii="Times New Roman" w:hAnsi="Times New Roman"/>
          <w:color w:val="000000" w:themeColor="text1"/>
          <w:position w:val="-10"/>
          <w:sz w:val="24"/>
          <w:szCs w:val="24"/>
          <w14:textFill>
            <w14:solidFill>
              <w14:schemeClr w14:val="tx1"/>
            </w14:solidFill>
          </w14:textFill>
        </w:rPr>
        <w:object>
          <v:shape id="_x0000_i1095" o:spt="75" type="#_x0000_t75" style="height:16.65pt;width:30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1">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C．第2次测量时</w:t>
      </w:r>
      <w:r>
        <w:rPr>
          <w:rFonts w:hint="eastAsia" w:ascii="Times New Roman" w:hAnsi="Times New Roman"/>
          <w:i/>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轴正向指向南方     D．第3次测量时</w:t>
      </w:r>
      <w:r>
        <w:rPr>
          <w:rFonts w:hint="eastAsia" w:ascii="Times New Roman" w:hAnsi="Times New Roman"/>
          <w:i/>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轴正向指向东方</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19．如图，两对等量异号点电荷</w:t>
      </w:r>
      <w:r>
        <w:rPr>
          <w:rFonts w:ascii="Times New Roman" w:hAnsi="Times New Roman"/>
          <w:color w:val="000000" w:themeColor="text1"/>
          <w:position w:val="-10"/>
          <w:sz w:val="24"/>
          <w:szCs w:val="24"/>
          <w14:textFill>
            <w14:solidFill>
              <w14:schemeClr w14:val="tx1"/>
            </w14:solidFill>
          </w14:textFill>
        </w:rPr>
        <w:object>
          <v:shape id="_x0000_i1096" o:spt="75" type="#_x0000_t75" style="height:13.35pt;width:16.65pt;" o:ole="t" filled="f" o:preferrelative="t" stroked="f" coordsize="21600,21600">
            <v:path/>
            <v:fill on="f" focussize="0,0"/>
            <v:stroke on="f" joinstyle="miter"/>
            <v:imagedata r:id="rId154" o:title=""/>
            <o:lock v:ext="edit" aspectratio="t"/>
            <w10:wrap type="none"/>
            <w10:anchorlock/>
          </v:shape>
          <o:OLEObject Type="Embed" ProgID="Equation.DSMT4" ShapeID="_x0000_i1096" DrawAspect="Content" ObjectID="_1468075796" r:id="rId153">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4"/>
          <w:sz w:val="24"/>
          <w:szCs w:val="24"/>
          <w14:textFill>
            <w14:solidFill>
              <w14:schemeClr w14:val="tx1"/>
            </w14:solidFill>
          </w14:textFill>
        </w:rPr>
        <w:object>
          <v:shape id="_x0000_i1097" o:spt="75" type="#_x0000_t75" style="height:19.35pt;width:52.65pt;" o:ole="t" filled="f" o:preferrelative="t" stroked="f" coordsize="21600,21600">
            <v:path/>
            <v:fill on="f" focussize="0,0"/>
            <v:stroke on="f" joinstyle="miter"/>
            <v:imagedata r:id="rId156" o:title=""/>
            <o:lock v:ext="edit" aspectratio="t"/>
            <w10:wrap type="none"/>
            <w10:anchorlock/>
          </v:shape>
          <o:OLEObject Type="Embed" ProgID="Equation.DSMT4" ShapeID="_x0000_i1097" DrawAspect="Content" ObjectID="_1468075797" r:id="rId155">
            <o:LockedField>false</o:LockedField>
          </o:OLEObject>
        </w:object>
      </w:r>
      <w:r>
        <w:rPr>
          <w:rFonts w:hint="eastAsia" w:ascii="Times New Roman" w:hAnsi="Times New Roman"/>
          <w:color w:val="000000" w:themeColor="text1"/>
          <w:sz w:val="24"/>
          <w:szCs w:val="24"/>
          <w14:textFill>
            <w14:solidFill>
              <w14:schemeClr w14:val="tx1"/>
            </w14:solidFill>
          </w14:textFill>
        </w:rPr>
        <w:t>固定于正方形的4个顶点上。</w:t>
      </w:r>
      <w:r>
        <w:rPr>
          <w:rFonts w:hint="eastAsia" w:ascii="Times New Roman" w:hAnsi="Times New Roman"/>
          <w:i/>
          <w:color w:val="000000" w:themeColor="text1"/>
          <w:sz w:val="24"/>
          <w:szCs w:val="24"/>
          <w14:textFill>
            <w14:solidFill>
              <w14:schemeClr w14:val="tx1"/>
            </w14:solidFill>
          </w14:textFill>
        </w:rPr>
        <w:t>L</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N</w:t>
      </w:r>
      <w:r>
        <w:rPr>
          <w:rFonts w:hint="eastAsia" w:ascii="Times New Roman" w:hAnsi="Times New Roman"/>
          <w:color w:val="000000" w:themeColor="text1"/>
          <w:sz w:val="24"/>
          <w:szCs w:val="24"/>
          <w14:textFill>
            <w14:solidFill>
              <w14:schemeClr w14:val="tx1"/>
            </w14:solidFill>
          </w14:textFill>
        </w:rPr>
        <w:t>是该正方形两条对角线与其内切圆的交点，</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为内切圆的圆心，</w:t>
      </w:r>
      <w:r>
        <w:rPr>
          <w:rFonts w:hint="eastAsia" w:ascii="Times New Roman" w:hAnsi="Times New Roman"/>
          <w:i/>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14:textFill>
            <w14:solidFill>
              <w14:schemeClr w14:val="tx1"/>
            </w14:solidFill>
          </w14:textFill>
        </w:rPr>
        <w:t>为切点。则（    ）</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211580" cy="1201420"/>
            <wp:effectExtent l="0" t="0" r="7620" b="17780"/>
            <wp:docPr id="27" name="图片 27" descr="截图_2022060820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图_202206082043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211580" cy="1201567"/>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A．L和N两点处的电场方向相互垂直</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B．</w:t>
      </w:r>
      <w:r>
        <w:rPr>
          <w:rFonts w:hint="eastAsia" w:ascii="Times New Roman" w:hAnsi="Times New Roman"/>
          <w:i/>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14:textFill>
            <w14:solidFill>
              <w14:schemeClr w14:val="tx1"/>
            </w14:solidFill>
          </w14:textFill>
        </w:rPr>
        <w:t>点的电场方向平行于该点处的切线，方向向左</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C．将一带正电的点电荷从</w:t>
      </w:r>
      <w:r>
        <w:rPr>
          <w:rFonts w:hint="eastAsia" w:ascii="Times New Roman" w:hAnsi="Times New Roman"/>
          <w:i/>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14:textFill>
            <w14:solidFill>
              <w14:schemeClr w14:val="tx1"/>
            </w14:solidFill>
          </w14:textFill>
        </w:rPr>
        <w:t>点移动到</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点，电场力做正功</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D．将一带正电的点电荷从</w:t>
      </w:r>
      <w:r>
        <w:rPr>
          <w:rFonts w:hint="eastAsia" w:ascii="Times New Roman" w:hAnsi="Times New Roman"/>
          <w:i/>
          <w:color w:val="000000" w:themeColor="text1"/>
          <w:sz w:val="24"/>
          <w:szCs w:val="24"/>
          <w14:textFill>
            <w14:solidFill>
              <w14:schemeClr w14:val="tx1"/>
            </w14:solidFill>
          </w14:textFill>
        </w:rPr>
        <w:t>L</w:t>
      </w:r>
      <w:r>
        <w:rPr>
          <w:rFonts w:hint="eastAsia" w:ascii="Times New Roman" w:hAnsi="Times New Roman"/>
          <w:color w:val="000000" w:themeColor="text1"/>
          <w:sz w:val="24"/>
          <w:szCs w:val="24"/>
          <w14:textFill>
            <w14:solidFill>
              <w14:schemeClr w14:val="tx1"/>
            </w14:solidFill>
          </w14:textFill>
        </w:rPr>
        <w:t>点移动到</w:t>
      </w:r>
      <w:r>
        <w:rPr>
          <w:rFonts w:hint="eastAsia" w:ascii="Times New Roman" w:hAnsi="Times New Roman"/>
          <w:i/>
          <w:color w:val="000000" w:themeColor="text1"/>
          <w:sz w:val="24"/>
          <w:szCs w:val="24"/>
          <w14:textFill>
            <w14:solidFill>
              <w14:schemeClr w14:val="tx1"/>
            </w14:solidFill>
          </w14:textFill>
        </w:rPr>
        <w:t>N</w:t>
      </w:r>
      <w:r>
        <w:rPr>
          <w:rFonts w:hint="eastAsia" w:ascii="Times New Roman" w:hAnsi="Times New Roman"/>
          <w:color w:val="000000" w:themeColor="text1"/>
          <w:sz w:val="24"/>
          <w:szCs w:val="24"/>
          <w14:textFill>
            <w14:solidFill>
              <w14:schemeClr w14:val="tx1"/>
            </w14:solidFill>
          </w14:textFill>
        </w:rPr>
        <w:t>点，电场力做功为零</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20．质量为</w:t>
      </w:r>
      <w:r>
        <w:rPr>
          <w:rFonts w:ascii="Times New Roman" w:hAnsi="Times New Roman"/>
          <w:color w:val="000000" w:themeColor="text1"/>
          <w:position w:val="-10"/>
          <w:sz w:val="24"/>
          <w:szCs w:val="24"/>
          <w14:textFill>
            <w14:solidFill>
              <w14:schemeClr w14:val="tx1"/>
            </w14:solidFill>
          </w14:textFill>
        </w:rPr>
        <w:object>
          <v:shape id="_x0000_i1098" o:spt="75" type="#_x0000_t75" style="height:16.65pt;width:21.35pt;" o:ole="t" filled="f" o:preferrelative="t" stroked="f" coordsize="21600,21600">
            <v:path/>
            <v:fill on="f" focussize="0,0"/>
            <v:stroke on="f" joinstyle="miter"/>
            <v:imagedata r:id="rId159" o:title=""/>
            <o:lock v:ext="edit" aspectratio="t"/>
            <w10:wrap type="none"/>
            <w10:anchorlock/>
          </v:shape>
          <o:OLEObject Type="Embed" ProgID="Equation.DSMT4" ShapeID="_x0000_i1098" DrawAspect="Content" ObjectID="_1468075798" r:id="rId158">
            <o:LockedField>false</o:LockedField>
          </o:OLEObject>
        </w:object>
      </w:r>
      <w:r>
        <w:rPr>
          <w:rFonts w:hint="eastAsia" w:ascii="Times New Roman" w:hAnsi="Times New Roman"/>
          <w:color w:val="000000" w:themeColor="text1"/>
          <w:sz w:val="24"/>
          <w:szCs w:val="24"/>
          <w14:textFill>
            <w14:solidFill>
              <w14:schemeClr w14:val="tx1"/>
            </w14:solidFill>
          </w14:textFill>
        </w:rPr>
        <w:t>的物块在水平力</w:t>
      </w:r>
      <w:r>
        <w:rPr>
          <w:rFonts w:hint="eastAsia" w:ascii="Times New Roman" w:hAnsi="Times New Roman"/>
          <w:i/>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的作用下由静止开始在水平地面上做直线运动，</w:t>
      </w:r>
      <w:r>
        <w:rPr>
          <w:rFonts w:hint="eastAsia" w:ascii="Times New Roman" w:hAnsi="Times New Roman"/>
          <w:i/>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与时间</w:t>
      </w:r>
      <w:r>
        <w:rPr>
          <w:rFonts w:hint="eastAsia" w:ascii="Times New Roman" w:hAnsi="Times New Roman"/>
          <w:i/>
          <w:color w:val="000000" w:themeColor="text1"/>
          <w:sz w:val="24"/>
          <w:szCs w:val="24"/>
          <w14:textFill>
            <w14:solidFill>
              <w14:schemeClr w14:val="tx1"/>
            </w14:solidFill>
          </w14:textFill>
        </w:rPr>
        <w:t>t</w:t>
      </w:r>
      <w:r>
        <w:rPr>
          <w:rFonts w:hint="eastAsia" w:ascii="Times New Roman" w:hAnsi="Times New Roman"/>
          <w:color w:val="000000" w:themeColor="text1"/>
          <w:sz w:val="24"/>
          <w:szCs w:val="24"/>
          <w14:textFill>
            <w14:solidFill>
              <w14:schemeClr w14:val="tx1"/>
            </w14:solidFill>
          </w14:textFill>
        </w:rPr>
        <w:t>的关系如图所示。已知物块与地面间的动摩擦因数为0.2，重力加速度大小取</w:t>
      </w:r>
      <w:r>
        <w:rPr>
          <w:rFonts w:ascii="Times New Roman" w:hAnsi="Times New Roman"/>
          <w:color w:val="000000" w:themeColor="text1"/>
          <w:position w:val="-10"/>
          <w:sz w:val="24"/>
          <w:szCs w:val="24"/>
          <w14:textFill>
            <w14:solidFill>
              <w14:schemeClr w14:val="tx1"/>
            </w14:solidFill>
          </w14:textFill>
        </w:rPr>
        <w:object>
          <v:shape id="_x0000_i1099" o:spt="75" type="#_x0000_t75" style="height:18pt;width:55.35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0">
            <o:LockedField>false</o:LockedField>
          </o:OLEObject>
        </w:object>
      </w:r>
      <w:r>
        <w:rPr>
          <w:rFonts w:hint="eastAsia" w:ascii="Times New Roman" w:hAnsi="Times New Roman"/>
          <w:color w:val="000000" w:themeColor="text1"/>
          <w:sz w:val="24"/>
          <w:szCs w:val="24"/>
          <w14:textFill>
            <w14:solidFill>
              <w14:schemeClr w14:val="tx1"/>
            </w14:solidFill>
          </w14:textFill>
        </w:rPr>
        <w:t>。则（    ）</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615440" cy="1211580"/>
            <wp:effectExtent l="0" t="0" r="3810" b="7620"/>
            <wp:docPr id="26" name="图片 26" descr="截图_2022060820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图_202206082044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615440" cy="121158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position w:val="-6"/>
          <w:sz w:val="24"/>
          <w:szCs w:val="24"/>
          <w14:textFill>
            <w14:solidFill>
              <w14:schemeClr w14:val="tx1"/>
            </w14:solidFill>
          </w14:textFill>
        </w:rPr>
        <w:object>
          <v:shape id="_x0000_i1100" o:spt="75" type="#_x0000_t75" style="height:13.35pt;width:13.35pt;" o:ole="t" filled="f" o:preferrelative="t" stroked="f" coordsize="21600,21600">
            <v:path/>
            <v:fill on="f" focussize="0,0"/>
            <v:stroke on="f" joinstyle="miter"/>
            <v:imagedata r:id="rId164" o:title=""/>
            <o:lock v:ext="edit" aspectratio="t"/>
            <w10:wrap type="none"/>
            <w10:anchorlock/>
          </v:shape>
          <o:OLEObject Type="Embed" ProgID="Equation.DSMT4" ShapeID="_x0000_i1100" DrawAspect="Content" ObjectID="_1468075800" r:id="rId163">
            <o:LockedField>false</o:LockedField>
          </o:OLEObject>
        </w:object>
      </w:r>
      <w:r>
        <w:rPr>
          <w:rFonts w:hint="eastAsia" w:ascii="Times New Roman" w:hAnsi="Times New Roman"/>
          <w:color w:val="000000" w:themeColor="text1"/>
          <w:sz w:val="24"/>
          <w:szCs w:val="24"/>
          <w14:textFill>
            <w14:solidFill>
              <w14:schemeClr w14:val="tx1"/>
            </w14:solidFill>
          </w14:textFill>
        </w:rPr>
        <w:t>时物块的动能为零            B．</w:t>
      </w:r>
      <w:r>
        <w:rPr>
          <w:rFonts w:ascii="Times New Roman" w:hAnsi="Times New Roman"/>
          <w:color w:val="000000" w:themeColor="text1"/>
          <w:position w:val="-6"/>
          <w:sz w:val="24"/>
          <w:szCs w:val="24"/>
          <w14:textFill>
            <w14:solidFill>
              <w14:schemeClr w14:val="tx1"/>
            </w14:solidFill>
          </w14:textFill>
        </w:rPr>
        <w:object>
          <v:shape id="_x0000_i1101" o:spt="75" type="#_x0000_t75" style="height:13.35pt;width:13.35pt;" o:ole="t" filled="f" o:preferrelative="t" stroked="f" coordsize="21600,21600">
            <v:path/>
            <v:fill on="f" focussize="0,0"/>
            <v:stroke on="f" joinstyle="miter"/>
            <v:imagedata r:id="rId166" o:title=""/>
            <o:lock v:ext="edit" aspectratio="t"/>
            <w10:wrap type="none"/>
            <w10:anchorlock/>
          </v:shape>
          <o:OLEObject Type="Embed" ProgID="Equation.DSMT4" ShapeID="_x0000_i1101" DrawAspect="Content" ObjectID="_1468075801" r:id="rId165">
            <o:LockedField>false</o:LockedField>
          </o:OLEObject>
        </w:object>
      </w:r>
      <w:r>
        <w:rPr>
          <w:rFonts w:hint="eastAsia" w:ascii="Times New Roman" w:hAnsi="Times New Roman"/>
          <w:color w:val="000000" w:themeColor="text1"/>
          <w:sz w:val="24"/>
          <w:szCs w:val="24"/>
          <w14:textFill>
            <w14:solidFill>
              <w14:schemeClr w14:val="tx1"/>
            </w14:solidFill>
          </w14:textFill>
        </w:rPr>
        <w:t>时物块回到初始位置</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position w:val="-6"/>
          <w:sz w:val="24"/>
          <w:szCs w:val="24"/>
          <w14:textFill>
            <w14:solidFill>
              <w14:schemeClr w14:val="tx1"/>
            </w14:solidFill>
          </w14:textFill>
        </w:rPr>
        <w:object>
          <v:shape id="_x0000_i1102" o:spt="75" type="#_x0000_t75" style="height:13.35pt;width:13.35pt;" o:ole="t" filled="f" o:preferrelative="t" stroked="f" coordsize="21600,21600">
            <v:path/>
            <v:fill on="f" focussize="0,0"/>
            <v:stroke on="f" joinstyle="miter"/>
            <v:imagedata r:id="rId168" o:title=""/>
            <o:lock v:ext="edit" aspectratio="t"/>
            <w10:wrap type="none"/>
            <w10:anchorlock/>
          </v:shape>
          <o:OLEObject Type="Embed" ProgID="Equation.DSMT4" ShapeID="_x0000_i1102" DrawAspect="Content" ObjectID="_1468075802" r:id="rId167">
            <o:LockedField>false</o:LockedField>
          </o:OLEObject>
        </w:object>
      </w:r>
      <w:r>
        <w:rPr>
          <w:rFonts w:hint="eastAsia" w:ascii="Times New Roman" w:hAnsi="Times New Roman"/>
          <w:color w:val="000000" w:themeColor="text1"/>
          <w:sz w:val="24"/>
          <w:szCs w:val="24"/>
          <w14:textFill>
            <w14:solidFill>
              <w14:schemeClr w14:val="tx1"/>
            </w14:solidFill>
          </w14:textFill>
        </w:rPr>
        <w:t>时物块的动量为</w:t>
      </w:r>
      <w:r>
        <w:rPr>
          <w:rFonts w:ascii="Times New Roman" w:hAnsi="Times New Roman"/>
          <w:color w:val="000000" w:themeColor="text1"/>
          <w:position w:val="-10"/>
          <w:sz w:val="24"/>
          <w:szCs w:val="24"/>
          <w14:textFill>
            <w14:solidFill>
              <w14:schemeClr w14:val="tx1"/>
            </w14:solidFill>
          </w14:textFill>
        </w:rPr>
        <w:object>
          <v:shape id="_x0000_i1103" o:spt="75" type="#_x0000_t75" style="height:16.65pt;width:49.35pt;" o:ole="t" filled="f" o:preferrelative="t" stroked="f" coordsize="21600,21600">
            <v:path/>
            <v:fill on="f" focussize="0,0"/>
            <v:stroke on="f" joinstyle="miter"/>
            <v:imagedata r:id="rId170" o:title=""/>
            <o:lock v:ext="edit" aspectratio="t"/>
            <w10:wrap type="none"/>
            <w10:anchorlock/>
          </v:shape>
          <o:OLEObject Type="Embed" ProgID="Equation.DSMT4" ShapeID="_x0000_i1103" DrawAspect="Content" ObjectID="_1468075803" r:id="rId169">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D．</w:t>
      </w:r>
      <w:r>
        <w:rPr>
          <w:rFonts w:ascii="Times New Roman" w:hAnsi="Times New Roman"/>
          <w:color w:val="000000" w:themeColor="text1"/>
          <w:position w:val="-6"/>
          <w:sz w:val="24"/>
          <w:szCs w:val="24"/>
          <w14:textFill>
            <w14:solidFill>
              <w14:schemeClr w14:val="tx1"/>
            </w14:solidFill>
          </w14:textFill>
        </w:rPr>
        <w:object>
          <v:shape id="_x0000_i1104" o:spt="75" type="#_x0000_t75" style="height:13.35pt;width:31.35pt;" o:ole="t" filled="f" o:preferrelative="t" stroked="f" coordsize="21600,21600">
            <v:path/>
            <v:fill on="f" focussize="0,0"/>
            <v:stroke on="f" joinstyle="miter"/>
            <v:imagedata r:id="rId172" o:title=""/>
            <o:lock v:ext="edit" aspectratio="t"/>
            <w10:wrap type="none"/>
            <w10:anchorlock/>
          </v:shape>
          <o:OLEObject Type="Embed" ProgID="Equation.DSMT4" ShapeID="_x0000_i1104" DrawAspect="Content" ObjectID="_1468075804" r:id="rId171">
            <o:LockedField>false</o:LockedField>
          </o:OLEObject>
        </w:object>
      </w:r>
      <w:r>
        <w:rPr>
          <w:rFonts w:hint="eastAsia" w:ascii="Times New Roman" w:hAnsi="Times New Roman"/>
          <w:color w:val="000000" w:themeColor="text1"/>
          <w:sz w:val="24"/>
          <w:szCs w:val="24"/>
          <w14:textFill>
            <w14:solidFill>
              <w14:schemeClr w14:val="tx1"/>
            </w14:solidFill>
          </w14:textFill>
        </w:rPr>
        <w:t>时间内</w:t>
      </w:r>
      <w:r>
        <w:rPr>
          <w:rFonts w:hint="eastAsia" w:ascii="Times New Roman" w:hAnsi="Times New Roman"/>
          <w:i/>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对物块所做的功为</w:t>
      </w:r>
      <w:r>
        <w:rPr>
          <w:rFonts w:ascii="Times New Roman" w:hAnsi="Times New Roman"/>
          <w:color w:val="000000" w:themeColor="text1"/>
          <w:position w:val="-6"/>
          <w:sz w:val="24"/>
          <w:szCs w:val="24"/>
          <w14:textFill>
            <w14:solidFill>
              <w14:schemeClr w14:val="tx1"/>
            </w14:solidFill>
          </w14:textFill>
        </w:rPr>
        <w:object>
          <v:shape id="_x0000_i1105" o:spt="75" type="#_x0000_t75" style="height:13.35pt;width:21.35pt;" o:ole="t" filled="f" o:preferrelative="t" stroked="f" coordsize="21600,21600">
            <v:path/>
            <v:fill on="f" focussize="0,0"/>
            <v:stroke on="f" joinstyle="miter"/>
            <v:imagedata r:id="rId174" o:title=""/>
            <o:lock v:ext="edit" aspectratio="t"/>
            <w10:wrap type="none"/>
            <w10:anchorlock/>
          </v:shape>
          <o:OLEObject Type="Embed" ProgID="Equation.DSMT4" ShapeID="_x0000_i1105" DrawAspect="Content" ObjectID="_1468075805" r:id="rId173">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21．一种可用于卫星上的带电粒子探测装置，由两个同轴的半圆柱形带电导体极板（半径分别为R和</w:t>
      </w:r>
      <w:r>
        <w:rPr>
          <w:rFonts w:ascii="Times New Roman" w:hAnsi="Times New Roman"/>
          <w:color w:val="000000" w:themeColor="text1"/>
          <w:position w:val="-6"/>
          <w:sz w:val="24"/>
          <w:szCs w:val="24"/>
          <w14:textFill>
            <w14:solidFill>
              <w14:schemeClr w14:val="tx1"/>
            </w14:solidFill>
          </w14:textFill>
        </w:rPr>
        <w:object>
          <v:shape id="_x0000_i1106" o:spt="75" type="#_x0000_t75" style="height:13.35pt;width:30pt;" o:ole="t" filled="f" o:preferrelative="t" stroked="f" coordsize="21600,21600">
            <v:path/>
            <v:fill on="f" focussize="0,0"/>
            <v:stroke on="f" joinstyle="miter"/>
            <v:imagedata r:id="rId176" o:title=""/>
            <o:lock v:ext="edit" aspectratio="t"/>
            <w10:wrap type="none"/>
            <w10:anchorlock/>
          </v:shape>
          <o:OLEObject Type="Embed" ProgID="Equation.DSMT4" ShapeID="_x0000_i1106" DrawAspect="Content" ObjectID="_1468075806" r:id="rId175">
            <o:LockedField>false</o:LockedField>
          </o:OLEObject>
        </w:object>
      </w:r>
      <w:r>
        <w:rPr>
          <w:rFonts w:hint="eastAsia" w:ascii="Times New Roman" w:hAnsi="Times New Roman"/>
          <w:color w:val="000000" w:themeColor="text1"/>
          <w:sz w:val="24"/>
          <w:szCs w:val="24"/>
          <w14:textFill>
            <w14:solidFill>
              <w14:schemeClr w14:val="tx1"/>
            </w14:solidFill>
          </w14:textFill>
        </w:rPr>
        <w:t>）和探测器组成，其横截面如图（a）所示，点</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为圆心。在截面内，极板间各点的电场强度大小与其到</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点的距离成反比，方向指向</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点。4个带正电的同种粒子从极板间通过，到达探测器。不计重力。粒子1、2做圆周运动，圆的圆心为</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、半径分别为</w:t>
      </w:r>
      <w:r>
        <w:rPr>
          <w:rFonts w:ascii="Times New Roman" w:hAnsi="Times New Roman"/>
          <w:color w:val="000000" w:themeColor="text1"/>
          <w:position w:val="-12"/>
          <w:sz w:val="24"/>
          <w:szCs w:val="24"/>
          <w14:textFill>
            <w14:solidFill>
              <w14:schemeClr w14:val="tx1"/>
            </w14:solidFill>
          </w14:textFill>
        </w:rPr>
        <w:object>
          <v:shape id="_x0000_i1107" o:spt="75" type="#_x0000_t75" style="height:18pt;width:10.65pt;" o:ole="t" filled="f" o:preferrelative="t" stroked="f" coordsize="21600,21600">
            <v:path/>
            <v:fill on="f" focussize="0,0"/>
            <v:stroke on="f" joinstyle="miter"/>
            <v:imagedata r:id="rId178" o:title=""/>
            <o:lock v:ext="edit" aspectratio="t"/>
            <w10:wrap type="none"/>
            <w10:anchorlock/>
          </v:shape>
          <o:OLEObject Type="Embed" ProgID="Equation.DSMT4" ShapeID="_x0000_i1107" DrawAspect="Content" ObjectID="_1468075807" r:id="rId177">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4"/>
          <w:sz w:val="24"/>
          <w:szCs w:val="24"/>
          <w14:textFill>
            <w14:solidFill>
              <w14:schemeClr w14:val="tx1"/>
            </w14:solidFill>
          </w14:textFill>
        </w:rPr>
        <w:object>
          <v:shape id="_x0000_i1108" o:spt="75" type="#_x0000_t75" style="height:19.35pt;width:108pt;" o:ole="t" filled="f" o:preferrelative="t" stroked="f" coordsize="21600,21600">
            <v:path/>
            <v:fill on="f" focussize="0,0"/>
            <v:stroke on="f" joinstyle="miter"/>
            <v:imagedata r:id="rId180" o:title=""/>
            <o:lock v:ext="edit" aspectratio="t"/>
            <w10:wrap type="none"/>
            <w10:anchorlock/>
          </v:shape>
          <o:OLEObject Type="Embed" ProgID="Equation.DSMT4" ShapeID="_x0000_i1108" DrawAspect="Content" ObjectID="_1468075808" r:id="rId179">
            <o:LockedField>false</o:LockedField>
          </o:OLEObject>
        </w:object>
      </w:r>
      <w:r>
        <w:rPr>
          <w:rFonts w:hint="eastAsia" w:ascii="Times New Roman" w:hAnsi="Times New Roman"/>
          <w:color w:val="000000" w:themeColor="text1"/>
          <w:sz w:val="24"/>
          <w:szCs w:val="24"/>
          <w14:textFill>
            <w14:solidFill>
              <w14:schemeClr w14:val="tx1"/>
            </w14:solidFill>
          </w14:textFill>
        </w:rPr>
        <w:t>；粒子3从距</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w:t>
      </w:r>
      <w:r>
        <w:rPr>
          <w:rFonts w:ascii="Times New Roman" w:hAnsi="Times New Roman"/>
          <w:color w:val="000000" w:themeColor="text1"/>
          <w:position w:val="-12"/>
          <w:sz w:val="24"/>
          <w:szCs w:val="24"/>
          <w14:textFill>
            <w14:solidFill>
              <w14:schemeClr w14:val="tx1"/>
            </w14:solidFill>
          </w14:textFill>
        </w:rPr>
        <w:object>
          <v:shape id="_x0000_i1109" o:spt="75" type="#_x0000_t75" style="height:18pt;width:10.65pt;" o:ole="t" filled="f" o:preferrelative="t" stroked="f" coordsize="21600,21600">
            <v:path/>
            <v:fill on="f" focussize="0,0"/>
            <v:stroke on="f" joinstyle="miter"/>
            <v:imagedata r:id="rId182" o:title=""/>
            <o:lock v:ext="edit" aspectratio="t"/>
            <w10:wrap type="none"/>
            <w10:anchorlock/>
          </v:shape>
          <o:OLEObject Type="Embed" ProgID="Equation.DSMT4" ShapeID="_x0000_i1109" DrawAspect="Content" ObjectID="_1468075809" r:id="rId181">
            <o:LockedField>false</o:LockedField>
          </o:OLEObject>
        </w:object>
      </w:r>
      <w:r>
        <w:rPr>
          <w:rFonts w:hint="eastAsia" w:ascii="Times New Roman" w:hAnsi="Times New Roman"/>
          <w:color w:val="000000" w:themeColor="text1"/>
          <w:sz w:val="24"/>
          <w:szCs w:val="24"/>
          <w14:textFill>
            <w14:solidFill>
              <w14:schemeClr w14:val="tx1"/>
            </w14:solidFill>
          </w14:textFill>
        </w:rPr>
        <w:t>的位置入射并从距</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w:t>
      </w:r>
      <w:r>
        <w:rPr>
          <w:rFonts w:ascii="Times New Roman" w:hAnsi="Times New Roman"/>
          <w:color w:val="000000" w:themeColor="text1"/>
          <w:position w:val="-12"/>
          <w:sz w:val="24"/>
          <w:szCs w:val="24"/>
          <w14:textFill>
            <w14:solidFill>
              <w14:schemeClr w14:val="tx1"/>
            </w14:solidFill>
          </w14:textFill>
        </w:rPr>
        <w:object>
          <v:shape id="_x0000_i1110" o:spt="75" type="#_x0000_t75" style="height:18pt;width:10.65pt;" o:ole="t" filled="f" o:preferrelative="t" stroked="f" coordsize="21600,21600">
            <v:path/>
            <v:fill on="f" focussize="0,0"/>
            <v:stroke on="f" joinstyle="miter"/>
            <v:imagedata r:id="rId184" o:title=""/>
            <o:lock v:ext="edit" aspectratio="t"/>
            <w10:wrap type="none"/>
            <w10:anchorlock/>
          </v:shape>
          <o:OLEObject Type="Embed" ProgID="Equation.DSMT4" ShapeID="_x0000_i1110" DrawAspect="Content" ObjectID="_1468075810" r:id="rId183">
            <o:LockedField>false</o:LockedField>
          </o:OLEObject>
        </w:object>
      </w:r>
      <w:r>
        <w:rPr>
          <w:rFonts w:hint="eastAsia" w:ascii="Times New Roman" w:hAnsi="Times New Roman"/>
          <w:color w:val="000000" w:themeColor="text1"/>
          <w:sz w:val="24"/>
          <w:szCs w:val="24"/>
          <w14:textFill>
            <w14:solidFill>
              <w14:schemeClr w14:val="tx1"/>
            </w14:solidFill>
          </w14:textFill>
        </w:rPr>
        <w:t>的位置出射；粒子4从距</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w:t>
      </w:r>
      <w:r>
        <w:rPr>
          <w:rFonts w:ascii="Times New Roman" w:hAnsi="Times New Roman"/>
          <w:color w:val="000000" w:themeColor="text1"/>
          <w:position w:val="-12"/>
          <w:sz w:val="24"/>
          <w:szCs w:val="24"/>
          <w14:textFill>
            <w14:solidFill>
              <w14:schemeClr w14:val="tx1"/>
            </w14:solidFill>
          </w14:textFill>
        </w:rPr>
        <w:object>
          <v:shape id="_x0000_i1111" o:spt="75" type="#_x0000_t75" style="height:18pt;width:10.65pt;" o:ole="t" filled="f" o:preferrelative="t" stroked="f" coordsize="21600,21600">
            <v:path/>
            <v:fill on="f" focussize="0,0"/>
            <v:stroke on="f" joinstyle="miter"/>
            <v:imagedata r:id="rId186" o:title=""/>
            <o:lock v:ext="edit" aspectratio="t"/>
            <w10:wrap type="none"/>
            <w10:anchorlock/>
          </v:shape>
          <o:OLEObject Type="Embed" ProgID="Equation.DSMT4" ShapeID="_x0000_i1111" DrawAspect="Content" ObjectID="_1468075811" r:id="rId185">
            <o:LockedField>false</o:LockedField>
          </o:OLEObject>
        </w:object>
      </w:r>
      <w:r>
        <w:rPr>
          <w:rFonts w:hint="eastAsia" w:ascii="Times New Roman" w:hAnsi="Times New Roman"/>
          <w:color w:val="000000" w:themeColor="text1"/>
          <w:sz w:val="24"/>
          <w:szCs w:val="24"/>
          <w14:textFill>
            <w14:solidFill>
              <w14:schemeClr w14:val="tx1"/>
            </w14:solidFill>
          </w14:textFill>
        </w:rPr>
        <w:t>的位置入射并从距</w:t>
      </w:r>
      <w:r>
        <w:rPr>
          <w:rFonts w:hint="eastAsia" w:ascii="Times New Roman" w:hAnsi="Times New Roman"/>
          <w:i/>
          <w:color w:val="000000" w:themeColor="text1"/>
          <w:sz w:val="24"/>
          <w:szCs w:val="24"/>
          <w14:textFill>
            <w14:solidFill>
              <w14:schemeClr w14:val="tx1"/>
            </w14:solidFill>
          </w14:textFill>
        </w:rPr>
        <w:t>O</w:t>
      </w:r>
      <w:r>
        <w:rPr>
          <w:rFonts w:hint="eastAsia" w:ascii="Times New Roman" w:hAnsi="Times New Roman"/>
          <w:color w:val="000000" w:themeColor="text1"/>
          <w:sz w:val="24"/>
          <w:szCs w:val="24"/>
          <w14:textFill>
            <w14:solidFill>
              <w14:schemeClr w14:val="tx1"/>
            </w14:solidFill>
          </w14:textFill>
        </w:rPr>
        <w:t>点</w:t>
      </w:r>
      <w:r>
        <w:rPr>
          <w:rFonts w:ascii="Times New Roman" w:hAnsi="Times New Roman"/>
          <w:color w:val="000000" w:themeColor="text1"/>
          <w:position w:val="-12"/>
          <w:sz w:val="24"/>
          <w:szCs w:val="24"/>
          <w14:textFill>
            <w14:solidFill>
              <w14:schemeClr w14:val="tx1"/>
            </w14:solidFill>
          </w14:textFill>
        </w:rPr>
        <w:object>
          <v:shape id="_x0000_i1112" o:spt="75" type="#_x0000_t75" style="height:18pt;width:10.65pt;" o:ole="t" filled="f" o:preferrelative="t" stroked="f" coordsize="21600,21600">
            <v:path/>
            <v:fill on="f" focussize="0,0"/>
            <v:stroke on="f" joinstyle="miter"/>
            <v:imagedata r:id="rId188" o:title=""/>
            <o:lock v:ext="edit" aspectratio="t"/>
            <w10:wrap type="none"/>
            <w10:anchorlock/>
          </v:shape>
          <o:OLEObject Type="Embed" ProgID="Equation.DSMT4" ShapeID="_x0000_i1112" DrawAspect="Content" ObjectID="_1468075812" r:id="rId187">
            <o:LockedField>false</o:LockedField>
          </o:OLEObject>
        </w:object>
      </w:r>
      <w:r>
        <w:rPr>
          <w:rFonts w:hint="eastAsia" w:ascii="Times New Roman" w:hAnsi="Times New Roman"/>
          <w:color w:val="000000" w:themeColor="text1"/>
          <w:sz w:val="24"/>
          <w:szCs w:val="24"/>
          <w14:textFill>
            <w14:solidFill>
              <w14:schemeClr w14:val="tx1"/>
            </w14:solidFill>
          </w14:textFill>
        </w:rPr>
        <w:t>的位置出射，轨迹如图（b）中虚线所示。则（    ）</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171575" cy="853440"/>
            <wp:effectExtent l="0" t="0" r="9525" b="3810"/>
            <wp:docPr id="25" name="图片 25" descr="截图_2022060820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截图_202206082044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172195" cy="853440"/>
                    </a:xfrm>
                    <a:prstGeom prst="rect">
                      <a:avLst/>
                    </a:prstGeom>
                    <a:noFill/>
                    <a:ln>
                      <a:noFill/>
                    </a:ln>
                  </pic:spPr>
                </pic:pic>
              </a:graphicData>
            </a:graphic>
          </wp:inline>
        </w:drawing>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4916805" cy="1036320"/>
            <wp:effectExtent l="0" t="0" r="17145" b="11430"/>
            <wp:docPr id="24" name="图片 24" descr="截图_2022060820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图_202206082044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4917233" cy="103632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A．粒子3入射时的动能比它出射时的大</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B．粒子4入射时的动能比它出射时的大</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C．粒子1入射时的动能小于粒子2入射时的动能</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D．粒子1入射时的动能大于粒子3入射时的动能</w:t>
      </w:r>
    </w:p>
    <w:p>
      <w:pPr>
        <w:spacing w:line="288" w:lineRule="auto"/>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三、非选择题：</w:t>
      </w:r>
    </w:p>
    <w:p>
      <w:pPr>
        <w:spacing w:line="288" w:lineRule="auto"/>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（一）必考题：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22．（5分）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用雷达探测一高速飞行器的位置。从某时刻（</w:t>
      </w:r>
      <w:r>
        <w:rPr>
          <w:rFonts w:ascii="Times New Roman" w:hAnsi="Times New Roman"/>
          <w:color w:val="000000" w:themeColor="text1"/>
          <w:position w:val="-6"/>
          <w:sz w:val="24"/>
          <w:szCs w:val="24"/>
          <w14:textFill>
            <w14:solidFill>
              <w14:schemeClr w14:val="tx1"/>
            </w14:solidFill>
          </w14:textFill>
        </w:rPr>
        <w:object>
          <v:shape id="_x0000_i1113" o:spt="75" type="#_x0000_t75" style="height:13.35pt;width:25.35pt;" o:ole="t" filled="f" o:preferrelative="t" stroked="f" coordsize="21600,21600">
            <v:path/>
            <v:fill on="f" focussize="0,0"/>
            <v:stroke on="f" joinstyle="miter"/>
            <v:imagedata r:id="rId192" o:title=""/>
            <o:lock v:ext="edit" aspectratio="t"/>
            <w10:wrap type="none"/>
            <w10:anchorlock/>
          </v:shape>
          <o:OLEObject Type="Embed" ProgID="Equation.DSMT4" ShapeID="_x0000_i1113" DrawAspect="Content" ObjectID="_1468075813" r:id="rId191">
            <o:LockedField>false</o:LockedField>
          </o:OLEObject>
        </w:object>
      </w:r>
      <w:r>
        <w:rPr>
          <w:rFonts w:hint="eastAsia" w:ascii="Times New Roman" w:hAnsi="Times New Roman"/>
          <w:color w:val="000000" w:themeColor="text1"/>
          <w:sz w:val="24"/>
          <w:szCs w:val="24"/>
          <w14:textFill>
            <w14:solidFill>
              <w14:schemeClr w14:val="tx1"/>
            </w14:solidFill>
          </w14:textFill>
        </w:rPr>
        <w:t>）开始的一段时间内，该飞行器可视为沿直线运动，每隔</w:t>
      </w:r>
      <w:r>
        <w:rPr>
          <w:rFonts w:ascii="Times New Roman" w:hAnsi="Times New Roman"/>
          <w:color w:val="000000" w:themeColor="text1"/>
          <w:position w:val="-6"/>
          <w:sz w:val="24"/>
          <w:szCs w:val="24"/>
          <w14:textFill>
            <w14:solidFill>
              <w14:schemeClr w14:val="tx1"/>
            </w14:solidFill>
          </w14:textFill>
        </w:rPr>
        <w:object>
          <v:shape id="_x0000_i1114" o:spt="75" type="#_x0000_t75" style="height:13.35pt;width:13.35pt;" o:ole="t" filled="f" o:preferrelative="t" stroked="f" coordsize="21600,21600">
            <v:path/>
            <v:fill on="f" focussize="0,0"/>
            <v:stroke on="f" joinstyle="miter"/>
            <v:imagedata r:id="rId194" o:title=""/>
            <o:lock v:ext="edit" aspectratio="t"/>
            <w10:wrap type="none"/>
            <w10:anchorlock/>
          </v:shape>
          <o:OLEObject Type="Embed" ProgID="Equation.DSMT4" ShapeID="_x0000_i1114" DrawAspect="Content" ObjectID="_1468075814" r:id="rId193">
            <o:LockedField>false</o:LockedField>
          </o:OLEObject>
        </w:object>
      </w:r>
      <w:r>
        <w:rPr>
          <w:rFonts w:hint="eastAsia" w:ascii="Times New Roman" w:hAnsi="Times New Roman"/>
          <w:color w:val="000000" w:themeColor="text1"/>
          <w:sz w:val="24"/>
          <w:szCs w:val="24"/>
          <w14:textFill>
            <w14:solidFill>
              <w14:schemeClr w14:val="tx1"/>
            </w14:solidFill>
          </w14:textFill>
        </w:rPr>
        <w:t>测量一次其位置，坐标为</w:t>
      </w:r>
      <w:r>
        <w:rPr>
          <w:rFonts w:hint="eastAsia" w:ascii="Times New Roman" w:hAnsi="Times New Roman"/>
          <w:i/>
          <w:color w:val="000000" w:themeColor="text1"/>
          <w:sz w:val="24"/>
          <w:szCs w:val="24"/>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，结果如下表所示：</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336"/>
        <w:gridCol w:w="576"/>
        <w:gridCol w:w="696"/>
        <w:gridCol w:w="696"/>
        <w:gridCol w:w="696"/>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115" o:spt="75" type="#_x0000_t75" style="height:13.35pt;width:16.65pt;" o:ole="t" filled="f" o:preferrelative="t" stroked="f" coordsize="21600,21600">
                  <v:path/>
                  <v:fill on="f" focussize="0,0"/>
                  <v:stroke on="f" joinstyle="miter"/>
                  <v:imagedata r:id="rId196" o:title=""/>
                  <o:lock v:ext="edit" aspectratio="t"/>
                  <w10:wrap type="none"/>
                  <w10:anchorlock/>
                </v:shape>
                <o:OLEObject Type="Embed" ProgID="Equation.DSMT4" ShapeID="_x0000_i1115" DrawAspect="Content" ObjectID="_1468075815" r:id="rId195">
                  <o:LockedField>false</o:LockedField>
                </o:OLEObject>
              </w:objec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0</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4</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5</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Calibri" w:hAnsi="Calibri"/>
                <w:color w:val="000000" w:themeColor="text1"/>
                <w:position w:val="-6"/>
                <w:sz w:val="24"/>
                <w:szCs w:val="24"/>
                <w14:textFill>
                  <w14:solidFill>
                    <w14:schemeClr w14:val="tx1"/>
                  </w14:solidFill>
                </w14:textFill>
              </w:rPr>
              <w:object>
                <v:shape id="_x0000_i1116" o:spt="75" type="#_x0000_t75" style="height:13.35pt;width:22.65pt;" o:ole="t" filled="f" o:preferrelative="t" stroked="f" coordsize="21600,21600">
                  <v:path/>
                  <v:fill on="f" focussize="0,0"/>
                  <v:stroke on="f" joinstyle="miter"/>
                  <v:imagedata r:id="rId198" o:title=""/>
                  <o:lock v:ext="edit" aspectratio="t"/>
                  <w10:wrap type="none"/>
                  <w10:anchorlock/>
                </v:shape>
                <o:OLEObject Type="Embed" ProgID="Equation.DSMT4" ShapeID="_x0000_i1116" DrawAspect="Content" ObjectID="_1468075816" r:id="rId197">
                  <o:LockedField>false</o:LockedField>
                </o:OLEObject>
              </w:objec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0</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507</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1094</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1759</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2505</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3329</w:t>
            </w:r>
          </w:p>
        </w:tc>
        <w:tc>
          <w:tcPr>
            <w:tcW w:w="0" w:type="auto"/>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4233</w:t>
            </w:r>
          </w:p>
        </w:tc>
      </w:tr>
    </w:tbl>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回答下列问题：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（1）根据表中数据可判断该飞行器在这段时间内近似做匀加速运动，判断的理由是：___________；</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（2）当</w:t>
      </w:r>
      <w:r>
        <w:rPr>
          <w:rFonts w:ascii="Times New Roman" w:hAnsi="Times New Roman"/>
          <w:color w:val="000000" w:themeColor="text1"/>
          <w:position w:val="-6"/>
          <w:sz w:val="24"/>
          <w:szCs w:val="24"/>
          <w14:textFill>
            <w14:solidFill>
              <w14:schemeClr w14:val="tx1"/>
            </w14:solidFill>
          </w14:textFill>
        </w:rPr>
        <w:object>
          <v:shape id="_x0000_i1117" o:spt="75" type="#_x0000_t75" style="height:13.35pt;width:49.35pt;" o:ole="t" filled="f" o:preferrelative="t" stroked="f" coordsize="21600,21600">
            <v:path/>
            <v:fill on="f" focussize="0,0"/>
            <v:stroke on="f" joinstyle="miter"/>
            <v:imagedata r:id="rId200" o:title=""/>
            <o:lock v:ext="edit" aspectratio="t"/>
            <w10:wrap type="none"/>
            <w10:anchorlock/>
          </v:shape>
          <o:OLEObject Type="Embed" ProgID="Equation.DSMT4" ShapeID="_x0000_i1117" DrawAspect="Content" ObjectID="_1468075817" r:id="rId199">
            <o:LockedField>false</o:LockedField>
          </o:OLEObject>
        </w:object>
      </w:r>
      <w:r>
        <w:rPr>
          <w:rFonts w:hint="eastAsia" w:ascii="Times New Roman" w:hAnsi="Times New Roman"/>
          <w:color w:val="000000" w:themeColor="text1"/>
          <w:sz w:val="24"/>
          <w:szCs w:val="24"/>
          <w14:textFill>
            <w14:solidFill>
              <w14:schemeClr w14:val="tx1"/>
            </w14:solidFill>
          </w14:textFill>
        </w:rPr>
        <w:t>时，该飞行器速度的大小</w:t>
      </w:r>
      <w:r>
        <w:rPr>
          <w:rFonts w:ascii="Times New Roman" w:hAnsi="Times New Roman"/>
          <w:color w:val="000000" w:themeColor="text1"/>
          <w:position w:val="-6"/>
          <w:sz w:val="24"/>
          <w:szCs w:val="24"/>
          <w14:textFill>
            <w14:solidFill>
              <w14:schemeClr w14:val="tx1"/>
            </w14:solidFill>
          </w14:textFill>
        </w:rPr>
        <w:object>
          <v:shape id="_x0000_i1118" o:spt="75" type="#_x0000_t75" style="height:10.65pt;width:19.35pt;" o:ole="t" filled="f" o:preferrelative="t" stroked="f" coordsize="21600,21600">
            <v:path/>
            <v:fill on="f" focussize="0,0"/>
            <v:stroke on="f" joinstyle="miter"/>
            <v:imagedata r:id="rId202" o:title=""/>
            <o:lock v:ext="edit" aspectratio="t"/>
            <w10:wrap type="none"/>
            <w10:anchorlock/>
          </v:shape>
          <o:OLEObject Type="Embed" ProgID="Equation.DSMT4" ShapeID="_x0000_i1118" DrawAspect="Content" ObjectID="_1468075818" r:id="rId201">
            <o:LockedField>false</o:LockedField>
          </o:OLEObject>
        </w:object>
      </w:r>
      <w:r>
        <w:rPr>
          <w:rFonts w:hint="eastAsia" w:ascii="Times New Roman" w:hAnsi="Times New Roman"/>
          <w:color w:val="000000" w:themeColor="text1"/>
          <w:sz w:val="24"/>
          <w:szCs w:val="24"/>
          <w14:textFill>
            <w14:solidFill>
              <w14:schemeClr w14:val="tx1"/>
            </w14:solidFill>
          </w14:textFill>
        </w:rPr>
        <w:t>_________</w:t>
      </w:r>
      <w:r>
        <w:rPr>
          <w:rFonts w:ascii="Times New Roman" w:hAnsi="Times New Roman"/>
          <w:color w:val="000000" w:themeColor="text1"/>
          <w:position w:val="-6"/>
          <w:sz w:val="24"/>
          <w:szCs w:val="24"/>
          <w14:textFill>
            <w14:solidFill>
              <w14:schemeClr w14:val="tx1"/>
            </w14:solidFill>
          </w14:textFill>
        </w:rPr>
        <w:object>
          <v:shape id="_x0000_i1119" o:spt="75" type="#_x0000_t75" style="height:13.35pt;width:21.35pt;" o:ole="t" filled="f" o:preferrelative="t" stroked="f" coordsize="21600,21600">
            <v:path/>
            <v:fill on="f" focussize="0,0"/>
            <v:stroke on="f" joinstyle="miter"/>
            <v:imagedata r:id="rId204" o:title=""/>
            <o:lock v:ext="edit" aspectratio="t"/>
            <w10:wrap type="none"/>
            <w10:anchorlock/>
          </v:shape>
          <o:OLEObject Type="Embed" ProgID="Equation.DSMT4" ShapeID="_x0000_i1119" DrawAspect="Content" ObjectID="_1468075819" r:id="rId203">
            <o:LockedField>false</o:LockedField>
          </o:OLEObject>
        </w:objec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（3）这段时间内该飞行器加速度的大小</w:t>
      </w:r>
      <w:r>
        <w:rPr>
          <w:rFonts w:ascii="Times New Roman" w:hAnsi="Times New Roman"/>
          <w:color w:val="000000" w:themeColor="text1"/>
          <w:position w:val="-6"/>
          <w:sz w:val="24"/>
          <w:szCs w:val="24"/>
          <w14:textFill>
            <w14:solidFill>
              <w14:schemeClr w14:val="tx1"/>
            </w14:solidFill>
          </w14:textFill>
        </w:rPr>
        <w:object>
          <v:shape id="_x0000_i1120" o:spt="75" type="#_x0000_t75" style="height:10.65pt;width:19.35pt;" o:ole="t" filled="f" o:preferrelative="t" stroked="f" coordsize="21600,21600">
            <v:path/>
            <v:fill on="f" focussize="0,0"/>
            <v:stroke on="f" joinstyle="miter"/>
            <v:imagedata r:id="rId206" o:title=""/>
            <o:lock v:ext="edit" aspectratio="t"/>
            <w10:wrap type="none"/>
            <w10:anchorlock/>
          </v:shape>
          <o:OLEObject Type="Embed" ProgID="Equation.DSMT4" ShapeID="_x0000_i1120" DrawAspect="Content" ObjectID="_1468075820" r:id="rId205">
            <o:LockedField>false</o:LockedField>
          </o:OLEObject>
        </w:object>
      </w:r>
      <w:r>
        <w:rPr>
          <w:rFonts w:hint="eastAsia" w:ascii="Times New Roman" w:hAnsi="Times New Roman"/>
          <w:color w:val="000000" w:themeColor="text1"/>
          <w:sz w:val="24"/>
          <w:szCs w:val="24"/>
          <w14:textFill>
            <w14:solidFill>
              <w14:schemeClr w14:val="tx1"/>
            </w14:solidFill>
          </w14:textFill>
        </w:rPr>
        <w:t>______</w:t>
      </w:r>
      <w:r>
        <w:rPr>
          <w:rFonts w:ascii="Times New Roman" w:hAnsi="Times New Roman"/>
          <w:color w:val="000000" w:themeColor="text1"/>
          <w:position w:val="-6"/>
          <w:sz w:val="24"/>
          <w:szCs w:val="24"/>
          <w14:textFill>
            <w14:solidFill>
              <w14:schemeClr w14:val="tx1"/>
            </w14:solidFill>
          </w14:textFill>
        </w:rPr>
        <w:object>
          <v:shape id="_x0000_i1121" o:spt="75" type="#_x0000_t75" style="height:16.65pt;width:25.35pt;" o:ole="t" filled="f" o:preferrelative="t" stroked="f" coordsize="21600,21600">
            <v:path/>
            <v:fill on="f" focussize="0,0"/>
            <v:stroke on="f" joinstyle="miter"/>
            <v:imagedata r:id="rId208" o:title=""/>
            <o:lock v:ext="edit" aspectratio="t"/>
            <w10:wrap type="none"/>
            <w10:anchorlock/>
          </v:shape>
          <o:OLEObject Type="Embed" ProgID="Equation.DSMT4" ShapeID="_x0000_i1121" DrawAspect="Content" ObjectID="_1468075821" r:id="rId207">
            <o:LockedField>false</o:LockedField>
          </o:OLEObject>
        </w:object>
      </w:r>
      <w:r>
        <w:rPr>
          <w:rFonts w:hint="eastAsia" w:ascii="Times New Roman" w:hAnsi="Times New Roman"/>
          <w:color w:val="000000" w:themeColor="text1"/>
          <w:sz w:val="24"/>
          <w:szCs w:val="24"/>
          <w14:textFill>
            <w14:solidFill>
              <w14:schemeClr w14:val="tx1"/>
            </w14:solidFill>
          </w14:textFill>
        </w:rPr>
        <w:t>（保留2位有效数字）。</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23．（10分）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一同学探究阻值约为</w:t>
      </w:r>
      <w:r>
        <w:rPr>
          <w:rFonts w:ascii="Times New Roman" w:hAnsi="Times New Roman"/>
          <w:color w:val="000000" w:themeColor="text1"/>
          <w:position w:val="-6"/>
          <w:sz w:val="24"/>
          <w:szCs w:val="24"/>
          <w14:textFill>
            <w14:solidFill>
              <w14:schemeClr w14:val="tx1"/>
            </w14:solidFill>
          </w14:textFill>
        </w:rPr>
        <w:object>
          <v:shape id="_x0000_i1122" o:spt="75" type="#_x0000_t75" style="height:13.35pt;width:31.35pt;" o:ole="t" filled="f" o:preferrelative="t" stroked="f" coordsize="21600,21600">
            <v:path/>
            <v:fill on="f" focussize="0,0"/>
            <v:stroke on="f" joinstyle="miter"/>
            <v:imagedata r:id="rId210" o:title=""/>
            <o:lock v:ext="edit" aspectratio="t"/>
            <w10:wrap type="none"/>
            <w10:anchorlock/>
          </v:shape>
          <o:OLEObject Type="Embed" ProgID="Equation.DSMT4" ShapeID="_x0000_i1122" DrawAspect="Content" ObjectID="_1468075822" r:id="rId209">
            <o:LockedField>false</o:LockedField>
          </o:OLEObject>
        </w:object>
      </w:r>
      <w:r>
        <w:rPr>
          <w:rFonts w:hint="eastAsia" w:ascii="Times New Roman" w:hAnsi="Times New Roman"/>
          <w:color w:val="000000" w:themeColor="text1"/>
          <w:sz w:val="24"/>
          <w:szCs w:val="24"/>
          <w14:textFill>
            <w14:solidFill>
              <w14:schemeClr w14:val="tx1"/>
            </w14:solidFill>
          </w14:textFill>
        </w:rPr>
        <w:t>的待测电阻</w:t>
      </w:r>
      <w:r>
        <w:rPr>
          <w:rFonts w:ascii="Times New Roman" w:hAnsi="Times New Roman"/>
          <w:color w:val="000000" w:themeColor="text1"/>
          <w:position w:val="-12"/>
          <w:sz w:val="24"/>
          <w:szCs w:val="24"/>
          <w14:textFill>
            <w14:solidFill>
              <w14:schemeClr w14:val="tx1"/>
            </w14:solidFill>
          </w14:textFill>
        </w:rPr>
        <w:object>
          <v:shape id="_x0000_i1123" o:spt="75" type="#_x0000_t75" style="height:18pt;width:15.35pt;" o:ole="t" filled="f" o:preferrelative="t" stroked="f" coordsize="21600,21600">
            <v:path/>
            <v:fill on="f" focussize="0,0"/>
            <v:stroke on="f" joinstyle="miter"/>
            <v:imagedata r:id="rId212" o:title=""/>
            <o:lock v:ext="edit" aspectratio="t"/>
            <w10:wrap type="none"/>
            <w10:anchorlock/>
          </v:shape>
          <o:OLEObject Type="Embed" ProgID="Equation.DSMT4" ShapeID="_x0000_i1123" DrawAspect="Content" ObjectID="_1468075823" r:id="rId211">
            <o:LockedField>false</o:LockedField>
          </o:OLEObject>
        </w:object>
      </w:r>
      <w:r>
        <w:rPr>
          <w:rFonts w:hint="eastAsia" w:ascii="Times New Roman" w:hAnsi="Times New Roman"/>
          <w:color w:val="000000" w:themeColor="text1"/>
          <w:sz w:val="24"/>
          <w:szCs w:val="24"/>
          <w14:textFill>
            <w14:solidFill>
              <w14:schemeClr w14:val="tx1"/>
            </w14:solidFill>
          </w14:textFill>
        </w:rPr>
        <w:t>在</w:t>
      </w:r>
      <w:r>
        <w:rPr>
          <w:rFonts w:ascii="Times New Roman" w:hAnsi="Times New Roman"/>
          <w:color w:val="000000" w:themeColor="text1"/>
          <w:position w:val="-6"/>
          <w:sz w:val="24"/>
          <w:szCs w:val="24"/>
          <w14:textFill>
            <w14:solidFill>
              <w14:schemeClr w14:val="tx1"/>
            </w14:solidFill>
          </w14:textFill>
        </w:rPr>
        <w:object>
          <v:shape id="_x0000_i1124" o:spt="75" type="#_x0000_t75" style="height:13.35pt;width:45.35pt;" o:ole="t" filled="f" o:preferrelative="t" stroked="f" coordsize="21600,21600">
            <v:path/>
            <v:fill on="f" focussize="0,0"/>
            <v:stroke on="f" joinstyle="miter"/>
            <v:imagedata r:id="rId214" o:title=""/>
            <o:lock v:ext="edit" aspectratio="t"/>
            <w10:wrap type="none"/>
            <w10:anchorlock/>
          </v:shape>
          <o:OLEObject Type="Embed" ProgID="Equation.DSMT4" ShapeID="_x0000_i1124" DrawAspect="Content" ObjectID="_1468075824" r:id="rId213">
            <o:LockedField>false</o:LockedField>
          </o:OLEObject>
        </w:object>
      </w:r>
      <w:r>
        <w:rPr>
          <w:rFonts w:hint="eastAsia" w:ascii="Times New Roman" w:hAnsi="Times New Roman"/>
          <w:color w:val="000000" w:themeColor="text1"/>
          <w:sz w:val="24"/>
          <w:szCs w:val="24"/>
          <w14:textFill>
            <w14:solidFill>
              <w14:schemeClr w14:val="tx1"/>
            </w14:solidFill>
          </w14:textFill>
        </w:rPr>
        <w:t>范围内的伏安特性。可用器材有：电压表V（量程为</w:t>
      </w:r>
      <w:r>
        <w:rPr>
          <w:rFonts w:ascii="Times New Roman" w:hAnsi="Times New Roman"/>
          <w:color w:val="000000" w:themeColor="text1"/>
          <w:position w:val="-6"/>
          <w:sz w:val="24"/>
          <w:szCs w:val="24"/>
          <w14:textFill>
            <w14:solidFill>
              <w14:schemeClr w14:val="tx1"/>
            </w14:solidFill>
          </w14:textFill>
        </w:rPr>
        <w:object>
          <v:shape id="_x0000_i1125" o:spt="75" type="#_x0000_t75" style="height:13.35pt;width:18pt;" o:ole="t" filled="f" o:preferrelative="t" stroked="f" coordsize="21600,21600">
            <v:path/>
            <v:fill on="f" focussize="0,0"/>
            <v:stroke on="f" joinstyle="miter"/>
            <v:imagedata r:id="rId216" o:title=""/>
            <o:lock v:ext="edit" aspectratio="t"/>
            <w10:wrap type="none"/>
            <w10:anchorlock/>
          </v:shape>
          <o:OLEObject Type="Embed" ProgID="Equation.DSMT4" ShapeID="_x0000_i1125" DrawAspect="Content" ObjectID="_1468075825" r:id="rId215">
            <o:LockedField>false</o:LockedField>
          </o:OLEObject>
        </w:object>
      </w:r>
      <w:r>
        <w:rPr>
          <w:rFonts w:hint="eastAsia" w:ascii="Times New Roman" w:hAnsi="Times New Roman"/>
          <w:color w:val="000000" w:themeColor="text1"/>
          <w:sz w:val="24"/>
          <w:szCs w:val="24"/>
          <w14:textFill>
            <w14:solidFill>
              <w14:schemeClr w14:val="tx1"/>
            </w14:solidFill>
          </w14:textFill>
        </w:rPr>
        <w:t>，内阻很大），电流表A（量程为</w:t>
      </w:r>
      <w:r>
        <w:rPr>
          <w:rFonts w:ascii="Times New Roman" w:hAnsi="Times New Roman"/>
          <w:color w:val="000000" w:themeColor="text1"/>
          <w:position w:val="-4"/>
          <w:sz w:val="24"/>
          <w:szCs w:val="24"/>
          <w14:textFill>
            <w14:solidFill>
              <w14:schemeClr w14:val="tx1"/>
            </w14:solidFill>
          </w14:textFill>
        </w:rPr>
        <w:object>
          <v:shape id="_x0000_i1126" o:spt="75" type="#_x0000_t75" style="height:13.35pt;width:27.35pt;" o:ole="t" filled="f" o:preferrelative="t" stroked="f" coordsize="21600,21600">
            <v:path/>
            <v:fill on="f" focussize="0,0"/>
            <v:stroke on="f" joinstyle="miter"/>
            <v:imagedata r:id="rId218" o:title=""/>
            <o:lock v:ext="edit" aspectratio="t"/>
            <w10:wrap type="none"/>
            <w10:anchorlock/>
          </v:shape>
          <o:OLEObject Type="Embed" ProgID="Equation.DSMT4" ShapeID="_x0000_i1126" DrawAspect="Content" ObjectID="_1468075826" r:id="rId217">
            <o:LockedField>false</o:LockedField>
          </o:OLEObject>
        </w:object>
      </w:r>
      <w:r>
        <w:rPr>
          <w:rFonts w:hint="eastAsia" w:ascii="Times New Roman" w:hAnsi="Times New Roman"/>
          <w:color w:val="000000" w:themeColor="text1"/>
          <w:sz w:val="24"/>
          <w:szCs w:val="24"/>
          <w14:textFill>
            <w14:solidFill>
              <w14:schemeClr w14:val="tx1"/>
            </w14:solidFill>
          </w14:textFill>
        </w:rPr>
        <w:t>，内阻为</w:t>
      </w:r>
      <w:r>
        <w:rPr>
          <w:rFonts w:ascii="Times New Roman" w:hAnsi="Times New Roman"/>
          <w:color w:val="000000" w:themeColor="text1"/>
          <w:position w:val="-6"/>
          <w:sz w:val="24"/>
          <w:szCs w:val="24"/>
          <w14:textFill>
            <w14:solidFill>
              <w14:schemeClr w14:val="tx1"/>
            </w14:solidFill>
          </w14:textFill>
        </w:rPr>
        <w:object>
          <v:shape id="_x0000_i1127" o:spt="75" type="#_x0000_t75" style="height:13.35pt;width:31.35pt;" o:ole="t" filled="f" o:preferrelative="t" stroked="f" coordsize="21600,21600">
            <v:path/>
            <v:fill on="f" focussize="0,0"/>
            <v:stroke on="f" joinstyle="miter"/>
            <v:imagedata r:id="rId220" o:title=""/>
            <o:lock v:ext="edit" aspectratio="t"/>
            <w10:wrap type="none"/>
            <w10:anchorlock/>
          </v:shape>
          <o:OLEObject Type="Embed" ProgID="Equation.DSMT4" ShapeID="_x0000_i1127" DrawAspect="Content" ObjectID="_1468075827" r:id="rId219">
            <o:LockedField>false</o:LockedField>
          </o:OLEObject>
        </w:object>
      </w:r>
      <w:r>
        <w:rPr>
          <w:rFonts w:hint="eastAsia" w:ascii="Times New Roman" w:hAnsi="Times New Roman"/>
          <w:color w:val="000000" w:themeColor="text1"/>
          <w:sz w:val="24"/>
          <w:szCs w:val="24"/>
          <w14:textFill>
            <w14:solidFill>
              <w14:schemeClr w14:val="tx1"/>
            </w14:solidFill>
          </w14:textFill>
        </w:rPr>
        <w:t>），电源</w:t>
      </w:r>
      <w:r>
        <w:rPr>
          <w:rFonts w:hint="eastAsia" w:ascii="Times New Roman" w:hAnsi="Times New Roman"/>
          <w:i/>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（电动势约为</w:t>
      </w:r>
      <w:r>
        <w:rPr>
          <w:rFonts w:ascii="Times New Roman" w:hAnsi="Times New Roman"/>
          <w:color w:val="000000" w:themeColor="text1"/>
          <w:position w:val="-6"/>
          <w:sz w:val="24"/>
          <w:szCs w:val="24"/>
          <w14:textFill>
            <w14:solidFill>
              <w14:schemeClr w14:val="tx1"/>
            </w14:solidFill>
          </w14:textFill>
        </w:rPr>
        <w:object>
          <v:shape id="_x0000_i1128" o:spt="75" type="#_x0000_t75" style="height:13.35pt;width:19.35pt;" o:ole="t" filled="f" o:preferrelative="t" stroked="f" coordsize="21600,21600">
            <v:path/>
            <v:fill on="f" focussize="0,0"/>
            <v:stroke on="f" joinstyle="miter"/>
            <v:imagedata r:id="rId222" o:title=""/>
            <o:lock v:ext="edit" aspectratio="t"/>
            <w10:wrap type="none"/>
            <w10:anchorlock/>
          </v:shape>
          <o:OLEObject Type="Embed" ProgID="Equation.DSMT4" ShapeID="_x0000_i1128" DrawAspect="Content" ObjectID="_1468075828" r:id="rId221">
            <o:LockedField>false</o:LockedField>
          </o:OLEObject>
        </w:object>
      </w:r>
      <w:r>
        <w:rPr>
          <w:rFonts w:hint="eastAsia" w:ascii="Times New Roman" w:hAnsi="Times New Roman"/>
          <w:color w:val="000000" w:themeColor="text1"/>
          <w:sz w:val="24"/>
          <w:szCs w:val="24"/>
          <w14:textFill>
            <w14:solidFill>
              <w14:schemeClr w14:val="tx1"/>
            </w14:solidFill>
          </w14:textFill>
        </w:rPr>
        <w:t>，内阻不计），滑动变阻器</w:t>
      </w:r>
      <w:r>
        <w:rPr>
          <w:rFonts w:hint="eastAsia" w:ascii="Times New Roman" w:hAnsi="Times New Roman"/>
          <w:i/>
          <w:color w:val="000000" w:themeColor="text1"/>
          <w:sz w:val="24"/>
          <w:szCs w:val="24"/>
          <w14:textFill>
            <w14:solidFill>
              <w14:schemeClr w14:val="tx1"/>
            </w14:solidFill>
          </w14:textFill>
        </w:rPr>
        <w:t>R</w:t>
      </w:r>
      <w:r>
        <w:rPr>
          <w:rFonts w:hint="eastAsia" w:ascii="Times New Roman" w:hAnsi="Times New Roman"/>
          <w:color w:val="000000" w:themeColor="text1"/>
          <w:sz w:val="24"/>
          <w:szCs w:val="24"/>
          <w14:textFill>
            <w14:solidFill>
              <w14:schemeClr w14:val="tx1"/>
            </w14:solidFill>
          </w14:textFill>
        </w:rPr>
        <w:t>（最大阻值可选</w:t>
      </w:r>
      <w:r>
        <w:rPr>
          <w:rFonts w:ascii="Times New Roman" w:hAnsi="Times New Roman"/>
          <w:color w:val="000000" w:themeColor="text1"/>
          <w:position w:val="-6"/>
          <w:sz w:val="24"/>
          <w:szCs w:val="24"/>
          <w14:textFill>
            <w14:solidFill>
              <w14:schemeClr w14:val="tx1"/>
            </w14:solidFill>
          </w14:textFill>
        </w:rPr>
        <w:object>
          <v:shape id="_x0000_i1129" o:spt="75" type="#_x0000_t75" style="height:13.35pt;width:24pt;" o:ole="t" filled="f" o:preferrelative="t" stroked="f" coordsize="21600,21600">
            <v:path/>
            <v:fill on="f" focussize="0,0"/>
            <v:stroke on="f" joinstyle="miter"/>
            <v:imagedata r:id="rId224" o:title=""/>
            <o:lock v:ext="edit" aspectratio="t"/>
            <w10:wrap type="none"/>
            <w10:anchorlock/>
          </v:shape>
          <o:OLEObject Type="Embed" ProgID="Equation.DSMT4" ShapeID="_x0000_i1129" DrawAspect="Content" ObjectID="_1468075829" r:id="rId223">
            <o:LockedField>false</o:LockedField>
          </o:OLEObject>
        </w:object>
      </w:r>
      <w:r>
        <w:rPr>
          <w:rFonts w:hint="eastAsia" w:ascii="Times New Roman" w:hAnsi="Times New Roman"/>
          <w:color w:val="000000" w:themeColor="text1"/>
          <w:sz w:val="24"/>
          <w:szCs w:val="24"/>
          <w14:textFill>
            <w14:solidFill>
              <w14:schemeClr w14:val="tx1"/>
            </w14:solidFill>
          </w14:textFill>
        </w:rPr>
        <w:t>或</w:t>
      </w:r>
      <w:r>
        <w:rPr>
          <w:rFonts w:ascii="Times New Roman" w:hAnsi="Times New Roman"/>
          <w:color w:val="000000" w:themeColor="text1"/>
          <w:position w:val="-6"/>
          <w:sz w:val="24"/>
          <w:szCs w:val="24"/>
          <w14:textFill>
            <w14:solidFill>
              <w14:schemeClr w14:val="tx1"/>
            </w14:solidFill>
          </w14:textFill>
        </w:rPr>
        <w:object>
          <v:shape id="_x0000_i1130" o:spt="75" type="#_x0000_t75" style="height:13.35pt;width:33.35pt;" o:ole="t" filled="f" o:preferrelative="t" stroked="f" coordsize="21600,21600">
            <v:path/>
            <v:fill on="f" focussize="0,0"/>
            <v:stroke on="f" joinstyle="miter"/>
            <v:imagedata r:id="rId226" o:title=""/>
            <o:lock v:ext="edit" aspectratio="t"/>
            <w10:wrap type="none"/>
            <w10:anchorlock/>
          </v:shape>
          <o:OLEObject Type="Embed" ProgID="Equation.DSMT4" ShapeID="_x0000_i1130" DrawAspect="Content" ObjectID="_1468075830" r:id="rId225">
            <o:LockedField>false</o:LockedField>
          </o:OLEObject>
        </w:object>
      </w:r>
      <w:r>
        <w:rPr>
          <w:rFonts w:hint="eastAsia" w:ascii="Times New Roman" w:hAnsi="Times New Roman"/>
          <w:color w:val="000000" w:themeColor="text1"/>
          <w:sz w:val="24"/>
          <w:szCs w:val="24"/>
          <w14:textFill>
            <w14:solidFill>
              <w14:schemeClr w14:val="tx1"/>
            </w14:solidFill>
          </w14:textFill>
        </w:rPr>
        <w:t>），定值电阻</w:t>
      </w:r>
      <w:r>
        <w:rPr>
          <w:rFonts w:ascii="Times New Roman" w:hAnsi="Times New Roman"/>
          <w:color w:val="000000" w:themeColor="text1"/>
          <w:position w:val="-12"/>
          <w:sz w:val="24"/>
          <w:szCs w:val="24"/>
          <w14:textFill>
            <w14:solidFill>
              <w14:schemeClr w14:val="tx1"/>
            </w14:solidFill>
          </w14:textFill>
        </w:rPr>
        <w:object>
          <v:shape id="_x0000_i1131" o:spt="75" type="#_x0000_t75" style="height:18pt;width:15.35pt;" o:ole="t" filled="f" o:preferrelative="t" stroked="f" coordsize="21600,21600">
            <v:path/>
            <v:fill on="f" focussize="0,0"/>
            <v:stroke on="f" joinstyle="miter"/>
            <v:imagedata r:id="rId228" o:title=""/>
            <o:lock v:ext="edit" aspectratio="t"/>
            <w10:wrap type="none"/>
            <w10:anchorlock/>
          </v:shape>
          <o:OLEObject Type="Embed" ProgID="Equation.DSMT4" ShapeID="_x0000_i1131" DrawAspect="Content" ObjectID="_1468075831" r:id="rId227">
            <o:LockedField>false</o:LockedField>
          </o:OLEObject>
        </w:object>
      </w:r>
      <w:r>
        <w:rPr>
          <w:rFonts w:hint="eastAsia" w:ascii="Times New Roman" w:hAnsi="Times New Roman"/>
          <w:color w:val="000000" w:themeColor="text1"/>
          <w:sz w:val="24"/>
          <w:szCs w:val="24"/>
          <w14:textFill>
            <w14:solidFill>
              <w14:schemeClr w14:val="tx1"/>
            </w14:solidFill>
          </w14:textFill>
        </w:rPr>
        <w:t>（阻值可选</w:t>
      </w:r>
      <w:r>
        <w:rPr>
          <w:rFonts w:ascii="Times New Roman" w:hAnsi="Times New Roman"/>
          <w:color w:val="000000" w:themeColor="text1"/>
          <w:position w:val="-6"/>
          <w:sz w:val="24"/>
          <w:szCs w:val="24"/>
          <w14:textFill>
            <w14:solidFill>
              <w14:schemeClr w14:val="tx1"/>
            </w14:solidFill>
          </w14:textFill>
        </w:rPr>
        <w:object>
          <v:shape id="_x0000_i1132" o:spt="75" type="#_x0000_t75" style="height:13.35pt;width:24pt;" o:ole="t" filled="f" o:preferrelative="t" stroked="f" coordsize="21600,21600">
            <v:path/>
            <v:fill on="f" focussize="0,0"/>
            <v:stroke on="f" joinstyle="miter"/>
            <v:imagedata r:id="rId230" o:title=""/>
            <o:lock v:ext="edit" aspectratio="t"/>
            <w10:wrap type="none"/>
            <w10:anchorlock/>
          </v:shape>
          <o:OLEObject Type="Embed" ProgID="Equation.DSMT4" ShapeID="_x0000_i1132" DrawAspect="Content" ObjectID="_1468075832" r:id="rId229">
            <o:LockedField>false</o:LockedField>
          </o:OLEObject>
        </w:object>
      </w:r>
      <w:r>
        <w:rPr>
          <w:rFonts w:hint="eastAsia" w:ascii="Times New Roman" w:hAnsi="Times New Roman"/>
          <w:color w:val="000000" w:themeColor="text1"/>
          <w:sz w:val="24"/>
          <w:szCs w:val="24"/>
          <w14:textFill>
            <w14:solidFill>
              <w14:schemeClr w14:val="tx1"/>
            </w14:solidFill>
          </w14:textFill>
        </w:rPr>
        <w:t>或</w:t>
      </w:r>
      <w:r>
        <w:rPr>
          <w:rFonts w:ascii="Times New Roman" w:hAnsi="Times New Roman"/>
          <w:color w:val="000000" w:themeColor="text1"/>
          <w:position w:val="-6"/>
          <w:sz w:val="24"/>
          <w:szCs w:val="24"/>
          <w14:textFill>
            <w14:solidFill>
              <w14:schemeClr w14:val="tx1"/>
            </w14:solidFill>
          </w14:textFill>
        </w:rPr>
        <w:object>
          <v:shape id="_x0000_i1133" o:spt="75" type="#_x0000_t75" style="height:13.35pt;width:30pt;" o:ole="t" filled="f" o:preferrelative="t" stroked="f" coordsize="21600,21600">
            <v:path/>
            <v:fill on="f" focussize="0,0"/>
            <v:stroke on="f" joinstyle="miter"/>
            <v:imagedata r:id="rId232" o:title=""/>
            <o:lock v:ext="edit" aspectratio="t"/>
            <w10:wrap type="none"/>
            <w10:anchorlock/>
          </v:shape>
          <o:OLEObject Type="Embed" ProgID="Equation.DSMT4" ShapeID="_x0000_i1133" DrawAspect="Content" ObjectID="_1468075833" r:id="rId231">
            <o:LockedField>false</o:LockedField>
          </o:OLEObject>
        </w:object>
      </w:r>
      <w:r>
        <w:rPr>
          <w:rFonts w:hint="eastAsia" w:ascii="Times New Roman" w:hAnsi="Times New Roman"/>
          <w:color w:val="000000" w:themeColor="text1"/>
          <w:sz w:val="24"/>
          <w:szCs w:val="24"/>
          <w14:textFill>
            <w14:solidFill>
              <w14:schemeClr w14:val="tx1"/>
            </w14:solidFill>
          </w14:textFill>
        </w:rPr>
        <w:t>），开关S，导线若干。</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958340" cy="1737360"/>
            <wp:effectExtent l="0" t="0" r="3810" b="15240"/>
            <wp:docPr id="23" name="图片 23" descr="截图_2022060820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图_202206082045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1958340" cy="173736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（1）要求通过</w:t>
      </w:r>
      <w:r>
        <w:rPr>
          <w:rFonts w:ascii="Times New Roman" w:hAnsi="Times New Roman"/>
          <w:color w:val="000000" w:themeColor="text1"/>
          <w:position w:val="-12"/>
          <w:sz w:val="24"/>
          <w:szCs w:val="24"/>
          <w14:textFill>
            <w14:solidFill>
              <w14:schemeClr w14:val="tx1"/>
            </w14:solidFill>
          </w14:textFill>
        </w:rPr>
        <w:object>
          <v:shape id="_x0000_i1134" o:spt="75" type="#_x0000_t75" style="height:18pt;width:15.35pt;" o:ole="t" filled="f" o:preferrelative="t" stroked="f" coordsize="21600,21600">
            <v:path/>
            <v:fill on="f" focussize="0,0"/>
            <v:stroke on="f" joinstyle="miter"/>
            <v:imagedata r:id="rId235" o:title=""/>
            <o:lock v:ext="edit" aspectratio="t"/>
            <w10:wrap type="none"/>
            <w10:anchorlock/>
          </v:shape>
          <o:OLEObject Type="Embed" ProgID="Equation.DSMT4" ShapeID="_x0000_i1134" DrawAspect="Content" ObjectID="_1468075834" r:id="rId234">
            <o:LockedField>false</o:LockedField>
          </o:OLEObject>
        </w:object>
      </w:r>
      <w:r>
        <w:rPr>
          <w:rFonts w:hint="eastAsia" w:ascii="Times New Roman" w:hAnsi="Times New Roman"/>
          <w:color w:val="000000" w:themeColor="text1"/>
          <w:sz w:val="24"/>
          <w:szCs w:val="24"/>
          <w14:textFill>
            <w14:solidFill>
              <w14:schemeClr w14:val="tx1"/>
            </w14:solidFill>
          </w14:textFill>
        </w:rPr>
        <w:t>的电流可在</w:t>
      </w:r>
      <w:r>
        <w:rPr>
          <w:rFonts w:ascii="Times New Roman" w:hAnsi="Times New Roman"/>
          <w:color w:val="000000" w:themeColor="text1"/>
          <w:position w:val="-6"/>
          <w:sz w:val="24"/>
          <w:szCs w:val="24"/>
          <w14:textFill>
            <w14:solidFill>
              <w14:schemeClr w14:val="tx1"/>
            </w14:solidFill>
          </w14:textFill>
        </w:rPr>
        <w:object>
          <v:shape id="_x0000_i1135" o:spt="75" type="#_x0000_t75" style="height:13.35pt;width:45.35pt;" o:ole="t" filled="f" o:preferrelative="t" stroked="f" coordsize="21600,21600">
            <v:path/>
            <v:fill on="f" focussize="0,0"/>
            <v:stroke on="f" joinstyle="miter"/>
            <v:imagedata r:id="rId237" o:title=""/>
            <o:lock v:ext="edit" aspectratio="t"/>
            <w10:wrap type="none"/>
            <w10:anchorlock/>
          </v:shape>
          <o:OLEObject Type="Embed" ProgID="Equation.DSMT4" ShapeID="_x0000_i1135" DrawAspect="Content" ObjectID="_1468075835" r:id="rId236">
            <o:LockedField>false</o:LockedField>
          </o:OLEObject>
        </w:object>
      </w:r>
      <w:r>
        <w:rPr>
          <w:rFonts w:hint="eastAsia" w:ascii="Times New Roman" w:hAnsi="Times New Roman"/>
          <w:color w:val="000000" w:themeColor="text1"/>
          <w:sz w:val="24"/>
          <w:szCs w:val="24"/>
          <w14:textFill>
            <w14:solidFill>
              <w14:schemeClr w14:val="tx1"/>
            </w14:solidFill>
          </w14:textFill>
        </w:rPr>
        <w:t>范围内连续可调，在答题卡上将图（a）所示的器材符号连线，画出实验电路的原理图；</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（2）实验时，图（a）中的R应选最大阻值为________（填“</w:t>
      </w:r>
      <w:r>
        <w:rPr>
          <w:rFonts w:ascii="Times New Roman" w:hAnsi="Times New Roman"/>
          <w:color w:val="000000" w:themeColor="text1"/>
          <w:position w:val="-6"/>
          <w:sz w:val="24"/>
          <w:szCs w:val="24"/>
          <w14:textFill>
            <w14:solidFill>
              <w14:schemeClr w14:val="tx1"/>
            </w14:solidFill>
          </w14:textFill>
        </w:rPr>
        <w:object>
          <v:shape id="_x0000_i1136" o:spt="75" type="#_x0000_t75" style="height:13.35pt;width:24pt;" o:ole="t" filled="f" o:preferrelative="t" stroked="f" coordsize="21600,21600">
            <v:path/>
            <v:fill on="f" focussize="0,0"/>
            <v:stroke on="f" joinstyle="miter"/>
            <v:imagedata r:id="rId239" o:title=""/>
            <o:lock v:ext="edit" aspectratio="t"/>
            <w10:wrap type="none"/>
            <w10:anchorlock/>
          </v:shape>
          <o:OLEObject Type="Embed" ProgID="Equation.DSMT4" ShapeID="_x0000_i1136" DrawAspect="Content" ObjectID="_1468075836" r:id="rId238">
            <o:LockedField>false</o:LockedField>
          </o:OLEObject>
        </w:object>
      </w:r>
      <w:r>
        <w:rPr>
          <w:rFonts w:hint="eastAsia" w:ascii="Times New Roman" w:hAnsi="Times New Roman"/>
          <w:color w:val="000000" w:themeColor="text1"/>
          <w:sz w:val="24"/>
          <w:szCs w:val="24"/>
          <w14:textFill>
            <w14:solidFill>
              <w14:schemeClr w14:val="tx1"/>
            </w14:solidFill>
          </w14:textFill>
        </w:rPr>
        <w:t>”或“</w:t>
      </w:r>
      <w:r>
        <w:rPr>
          <w:rFonts w:ascii="Times New Roman" w:hAnsi="Times New Roman"/>
          <w:color w:val="000000" w:themeColor="text1"/>
          <w:position w:val="-6"/>
          <w:sz w:val="24"/>
          <w:szCs w:val="24"/>
          <w14:textFill>
            <w14:solidFill>
              <w14:schemeClr w14:val="tx1"/>
            </w14:solidFill>
          </w14:textFill>
        </w:rPr>
        <w:object>
          <v:shape id="_x0000_i1137" o:spt="75" type="#_x0000_t75" style="height:13.35pt;width:33.35pt;" o:ole="t" filled="f" o:preferrelative="t" stroked="f" coordsize="21600,21600">
            <v:path/>
            <v:fill on="f" focussize="0,0"/>
            <v:stroke on="f" joinstyle="miter"/>
            <v:imagedata r:id="rId241" o:title=""/>
            <o:lock v:ext="edit" aspectratio="t"/>
            <w10:wrap type="none"/>
            <w10:anchorlock/>
          </v:shape>
          <o:OLEObject Type="Embed" ProgID="Equation.DSMT4" ShapeID="_x0000_i1137" DrawAspect="Content" ObjectID="_1468075837" r:id="rId240">
            <o:LockedField>false</o:LockedField>
          </o:OLEObject>
        </w:object>
      </w:r>
      <w:r>
        <w:rPr>
          <w:rFonts w:hint="eastAsia" w:ascii="Times New Roman" w:hAnsi="Times New Roman"/>
          <w:color w:val="000000" w:themeColor="text1"/>
          <w:sz w:val="24"/>
          <w:szCs w:val="24"/>
          <w14:textFill>
            <w14:solidFill>
              <w14:schemeClr w14:val="tx1"/>
            </w14:solidFill>
          </w14:textFill>
        </w:rPr>
        <w:t>”）的滑动变阻器，</w:t>
      </w:r>
      <w:r>
        <w:rPr>
          <w:rFonts w:ascii="Times New Roman" w:hAnsi="Times New Roman"/>
          <w:color w:val="000000" w:themeColor="text1"/>
          <w:position w:val="-12"/>
          <w:sz w:val="24"/>
          <w:szCs w:val="24"/>
          <w14:textFill>
            <w14:solidFill>
              <w14:schemeClr w14:val="tx1"/>
            </w14:solidFill>
          </w14:textFill>
        </w:rPr>
        <w:object>
          <v:shape id="_x0000_i1138" o:spt="75" type="#_x0000_t75" style="height:18pt;width:15.35pt;" o:ole="t" filled="f" o:preferrelative="t" stroked="f" coordsize="21600,21600">
            <v:path/>
            <v:fill on="f" focussize="0,0"/>
            <v:stroke on="f" joinstyle="miter"/>
            <v:imagedata r:id="rId243" o:title=""/>
            <o:lock v:ext="edit" aspectratio="t"/>
            <w10:wrap type="none"/>
            <w10:anchorlock/>
          </v:shape>
          <o:OLEObject Type="Embed" ProgID="Equation.DSMT4" ShapeID="_x0000_i1138" DrawAspect="Content" ObjectID="_1468075838" r:id="rId242">
            <o:LockedField>false</o:LockedField>
          </o:OLEObject>
        </w:object>
      </w:r>
      <w:r>
        <w:rPr>
          <w:rFonts w:hint="eastAsia" w:ascii="Times New Roman" w:hAnsi="Times New Roman"/>
          <w:color w:val="000000" w:themeColor="text1"/>
          <w:sz w:val="24"/>
          <w:szCs w:val="24"/>
          <w14:textFill>
            <w14:solidFill>
              <w14:schemeClr w14:val="tx1"/>
            </w14:solidFill>
          </w14:textFill>
        </w:rPr>
        <w:t>应选阻值为______（填“</w:t>
      </w:r>
      <w:r>
        <w:rPr>
          <w:rFonts w:ascii="Times New Roman" w:hAnsi="Times New Roman"/>
          <w:color w:val="000000" w:themeColor="text1"/>
          <w:position w:val="-6"/>
          <w:sz w:val="24"/>
          <w:szCs w:val="24"/>
          <w14:textFill>
            <w14:solidFill>
              <w14:schemeClr w14:val="tx1"/>
            </w14:solidFill>
          </w14:textFill>
        </w:rPr>
        <w:object>
          <v:shape id="_x0000_i1139" o:spt="75" type="#_x0000_t75" style="height:13.35pt;width:24pt;" o:ole="t" filled="f" o:preferrelative="t" stroked="f" coordsize="21600,21600">
            <v:path/>
            <v:fill on="f" focussize="0,0"/>
            <v:stroke on="f" joinstyle="miter"/>
            <v:imagedata r:id="rId245" o:title=""/>
            <o:lock v:ext="edit" aspectratio="t"/>
            <w10:wrap type="none"/>
            <w10:anchorlock/>
          </v:shape>
          <o:OLEObject Type="Embed" ProgID="Equation.DSMT4" ShapeID="_x0000_i1139" DrawAspect="Content" ObjectID="_1468075839" r:id="rId244">
            <o:LockedField>false</o:LockedField>
          </o:OLEObject>
        </w:object>
      </w:r>
      <w:r>
        <w:rPr>
          <w:rFonts w:hint="eastAsia" w:ascii="Times New Roman" w:hAnsi="Times New Roman"/>
          <w:color w:val="000000" w:themeColor="text1"/>
          <w:sz w:val="24"/>
          <w:szCs w:val="24"/>
          <w14:textFill>
            <w14:solidFill>
              <w14:schemeClr w14:val="tx1"/>
            </w14:solidFill>
          </w14:textFill>
        </w:rPr>
        <w:t>”或“</w:t>
      </w:r>
      <w:r>
        <w:rPr>
          <w:rFonts w:ascii="Times New Roman" w:hAnsi="Times New Roman"/>
          <w:color w:val="000000" w:themeColor="text1"/>
          <w:position w:val="-6"/>
          <w:sz w:val="24"/>
          <w:szCs w:val="24"/>
          <w14:textFill>
            <w14:solidFill>
              <w14:schemeClr w14:val="tx1"/>
            </w14:solidFill>
          </w14:textFill>
        </w:rPr>
        <w:object>
          <v:shape id="_x0000_i1140" o:spt="75" type="#_x0000_t75" style="height:13.35pt;width:30pt;" o:ole="t" filled="f" o:preferrelative="t" stroked="f" coordsize="21600,21600">
            <v:path/>
            <v:fill on="f" focussize="0,0"/>
            <v:stroke on="f" joinstyle="miter"/>
            <v:imagedata r:id="rId247" o:title=""/>
            <o:lock v:ext="edit" aspectratio="t"/>
            <w10:wrap type="none"/>
            <w10:anchorlock/>
          </v:shape>
          <o:OLEObject Type="Embed" ProgID="Equation.DSMT4" ShapeID="_x0000_i1140" DrawAspect="Content" ObjectID="_1468075840" r:id="rId246">
            <o:LockedField>false</o:LockedField>
          </o:OLEObject>
        </w:object>
      </w:r>
      <w:r>
        <w:rPr>
          <w:rFonts w:hint="eastAsia" w:ascii="Times New Roman" w:hAnsi="Times New Roman"/>
          <w:color w:val="000000" w:themeColor="text1"/>
          <w:sz w:val="24"/>
          <w:szCs w:val="24"/>
          <w14:textFill>
            <w14:solidFill>
              <w14:schemeClr w14:val="tx1"/>
            </w14:solidFill>
          </w14:textFill>
        </w:rPr>
        <w:t>”）的定值电阻；</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（3）测量多组数据可得</w:t>
      </w:r>
      <w:r>
        <w:rPr>
          <w:rFonts w:ascii="Times New Roman" w:hAnsi="Times New Roman"/>
          <w:color w:val="000000" w:themeColor="text1"/>
          <w:position w:val="-12"/>
          <w:sz w:val="24"/>
          <w:szCs w:val="24"/>
          <w14:textFill>
            <w14:solidFill>
              <w14:schemeClr w14:val="tx1"/>
            </w14:solidFill>
          </w14:textFill>
        </w:rPr>
        <w:object>
          <v:shape id="_x0000_i1141" o:spt="75" type="#_x0000_t75" style="height:18pt;width:15.35pt;" o:ole="t" filled="f" o:preferrelative="t" stroked="f" coordsize="21600,21600">
            <v:path/>
            <v:fill on="f" focussize="0,0"/>
            <v:stroke on="f" joinstyle="miter"/>
            <v:imagedata r:id="rId249" o:title=""/>
            <o:lock v:ext="edit" aspectratio="t"/>
            <w10:wrap type="none"/>
            <w10:anchorlock/>
          </v:shape>
          <o:OLEObject Type="Embed" ProgID="Equation.DSMT4" ShapeID="_x0000_i1141" DrawAspect="Content" ObjectID="_1468075841" r:id="rId248">
            <o:LockedField>false</o:LockedField>
          </o:OLEObject>
        </w:object>
      </w:r>
      <w:r>
        <w:rPr>
          <w:rFonts w:hint="eastAsia" w:ascii="Times New Roman" w:hAnsi="Times New Roman"/>
          <w:color w:val="000000" w:themeColor="text1"/>
          <w:sz w:val="24"/>
          <w:szCs w:val="24"/>
          <w14:textFill>
            <w14:solidFill>
              <w14:schemeClr w14:val="tx1"/>
            </w14:solidFill>
          </w14:textFill>
        </w:rPr>
        <w:t>的伏安特性曲线。若在某次测量中，电压表、电流表的示数分别如图（b）和图（c）所示，则此时</w:t>
      </w:r>
      <w:r>
        <w:rPr>
          <w:rFonts w:ascii="Times New Roman" w:hAnsi="Times New Roman"/>
          <w:color w:val="000000" w:themeColor="text1"/>
          <w:position w:val="-12"/>
          <w:sz w:val="24"/>
          <w:szCs w:val="24"/>
          <w14:textFill>
            <w14:solidFill>
              <w14:schemeClr w14:val="tx1"/>
            </w14:solidFill>
          </w14:textFill>
        </w:rPr>
        <w:object>
          <v:shape id="_x0000_i1142" o:spt="75" type="#_x0000_t75" style="height:18pt;width:15.35pt;" o:ole="t" filled="f" o:preferrelative="t" stroked="f" coordsize="21600,21600">
            <v:path/>
            <v:fill on="f" focussize="0,0"/>
            <v:stroke on="f" joinstyle="miter"/>
            <v:imagedata r:id="rId251" o:title=""/>
            <o:lock v:ext="edit" aspectratio="t"/>
            <w10:wrap type="none"/>
            <w10:anchorlock/>
          </v:shape>
          <o:OLEObject Type="Embed" ProgID="Equation.DSMT4" ShapeID="_x0000_i1142" DrawAspect="Content" ObjectID="_1468075842" r:id="rId250">
            <o:LockedField>false</o:LockedField>
          </o:OLEObject>
        </w:object>
      </w:r>
      <w:r>
        <w:rPr>
          <w:rFonts w:hint="eastAsia" w:ascii="Times New Roman" w:hAnsi="Times New Roman"/>
          <w:color w:val="000000" w:themeColor="text1"/>
          <w:sz w:val="24"/>
          <w:szCs w:val="24"/>
          <w14:textFill>
            <w14:solidFill>
              <w14:schemeClr w14:val="tx1"/>
            </w14:solidFill>
          </w14:textFill>
        </w:rPr>
        <w:t>两端的电压为______V，流过</w:t>
      </w:r>
      <w:r>
        <w:rPr>
          <w:rFonts w:ascii="Times New Roman" w:hAnsi="Times New Roman"/>
          <w:color w:val="000000" w:themeColor="text1"/>
          <w:position w:val="-12"/>
          <w:sz w:val="24"/>
          <w:szCs w:val="24"/>
          <w14:textFill>
            <w14:solidFill>
              <w14:schemeClr w14:val="tx1"/>
            </w14:solidFill>
          </w14:textFill>
        </w:rPr>
        <w:object>
          <v:shape id="_x0000_i1143" o:spt="75" type="#_x0000_t75" style="height:18pt;width:15.35pt;" o:ole="t" filled="f" o:preferrelative="t" stroked="f" coordsize="21600,21600">
            <v:path/>
            <v:fill on="f" focussize="0,0"/>
            <v:stroke on="f" joinstyle="miter"/>
            <v:imagedata r:id="rId253" o:title=""/>
            <o:lock v:ext="edit" aspectratio="t"/>
            <w10:wrap type="none"/>
            <w10:anchorlock/>
          </v:shape>
          <o:OLEObject Type="Embed" ProgID="Equation.DSMT4" ShapeID="_x0000_i1143" DrawAspect="Content" ObjectID="_1468075843" r:id="rId252">
            <o:LockedField>false</o:LockedField>
          </o:OLEObject>
        </w:object>
      </w:r>
      <w:r>
        <w:rPr>
          <w:rFonts w:hint="eastAsia" w:ascii="Times New Roman" w:hAnsi="Times New Roman"/>
          <w:color w:val="000000" w:themeColor="text1"/>
          <w:sz w:val="24"/>
          <w:szCs w:val="24"/>
          <w14:textFill>
            <w14:solidFill>
              <w14:schemeClr w14:val="tx1"/>
            </w14:solidFill>
          </w14:textFill>
        </w:rPr>
        <w:t>的电流为_____</w:t>
      </w:r>
      <w:r>
        <w:rPr>
          <w:rFonts w:ascii="Times New Roman" w:hAnsi="Times New Roman"/>
          <w:color w:val="000000" w:themeColor="text1"/>
          <w:position w:val="-4"/>
          <w:sz w:val="24"/>
          <w:szCs w:val="24"/>
          <w14:textFill>
            <w14:solidFill>
              <w14:schemeClr w14:val="tx1"/>
            </w14:solidFill>
          </w14:textFill>
        </w:rPr>
        <w:object>
          <v:shape id="_x0000_i1144" o:spt="75" type="#_x0000_t75" style="height:13.35pt;width:22.65pt;" o:ole="t" filled="f" o:preferrelative="t" stroked="f" coordsize="21600,21600">
            <v:path/>
            <v:fill on="f" focussize="0,0"/>
            <v:stroke on="f" joinstyle="miter"/>
            <v:imagedata r:id="rId255" o:title=""/>
            <o:lock v:ext="edit" aspectratio="t"/>
            <w10:wrap type="none"/>
            <w10:anchorlock/>
          </v:shape>
          <o:OLEObject Type="Embed" ProgID="Equation.DSMT4" ShapeID="_x0000_i1144" DrawAspect="Content" ObjectID="_1468075844" r:id="rId254">
            <o:LockedField>false</o:LockedField>
          </o:OLEObject>
        </w:object>
      </w:r>
      <w:r>
        <w:rPr>
          <w:rFonts w:hint="eastAsia" w:ascii="Times New Roman" w:hAnsi="Times New Roman"/>
          <w:color w:val="000000" w:themeColor="text1"/>
          <w:sz w:val="24"/>
          <w:szCs w:val="24"/>
          <w14:textFill>
            <w14:solidFill>
              <w14:schemeClr w14:val="tx1"/>
            </w14:solidFill>
          </w14:textFill>
        </w:rPr>
        <w:t>，此组数据得到的</w:t>
      </w:r>
      <w:r>
        <w:rPr>
          <w:rFonts w:ascii="Times New Roman" w:hAnsi="Times New Roman"/>
          <w:color w:val="000000" w:themeColor="text1"/>
          <w:position w:val="-12"/>
          <w:sz w:val="24"/>
          <w:szCs w:val="24"/>
          <w14:textFill>
            <w14:solidFill>
              <w14:schemeClr w14:val="tx1"/>
            </w14:solidFill>
          </w14:textFill>
        </w:rPr>
        <w:object>
          <v:shape id="_x0000_i1145" o:spt="75" type="#_x0000_t75" style="height:18pt;width:15.35pt;" o:ole="t" filled="f" o:preferrelative="t" stroked="f" coordsize="21600,21600">
            <v:path/>
            <v:fill on="f" focussize="0,0"/>
            <v:stroke on="f" joinstyle="miter"/>
            <v:imagedata r:id="rId257" o:title=""/>
            <o:lock v:ext="edit" aspectratio="t"/>
            <w10:wrap type="none"/>
            <w10:anchorlock/>
          </v:shape>
          <o:OLEObject Type="Embed" ProgID="Equation.DSMT4" ShapeID="_x0000_i1145" DrawAspect="Content" ObjectID="_1468075845" r:id="rId256">
            <o:LockedField>false</o:LockedField>
          </o:OLEObject>
        </w:object>
      </w:r>
      <w:r>
        <w:rPr>
          <w:rFonts w:hint="eastAsia" w:ascii="Times New Roman" w:hAnsi="Times New Roman"/>
          <w:color w:val="000000" w:themeColor="text1"/>
          <w:sz w:val="24"/>
          <w:szCs w:val="24"/>
          <w14:textFill>
            <w14:solidFill>
              <w14:schemeClr w14:val="tx1"/>
            </w14:solidFill>
          </w14:textFill>
        </w:rPr>
        <w:t>的阻值为_______</w:t>
      </w:r>
      <w:r>
        <w:rPr>
          <w:rFonts w:ascii="Times New Roman" w:hAnsi="Times New Roman"/>
          <w:color w:val="000000" w:themeColor="text1"/>
          <w:position w:val="-4"/>
          <w:sz w:val="24"/>
          <w:szCs w:val="24"/>
          <w14:textFill>
            <w14:solidFill>
              <w14:schemeClr w14:val="tx1"/>
            </w14:solidFill>
          </w14:textFill>
        </w:rPr>
        <w:object>
          <v:shape id="_x0000_i1146" o:spt="75" type="#_x0000_t75" style="height:13.35pt;width:13.35pt;" o:ole="t" filled="f" o:preferrelative="t" stroked="f" coordsize="21600,21600">
            <v:path/>
            <v:fill on="f" focussize="0,0"/>
            <v:stroke on="f" joinstyle="miter"/>
            <v:imagedata r:id="rId259" o:title=""/>
            <o:lock v:ext="edit" aspectratio="t"/>
            <w10:wrap type="none"/>
            <w10:anchorlock/>
          </v:shape>
          <o:OLEObject Type="Embed" ProgID="Equation.DSMT4" ShapeID="_x0000_i1146" DrawAspect="Content" ObjectID="_1468075846" r:id="rId258">
            <o:LockedField>false</o:LockedField>
          </o:OLEObject>
        </w:object>
      </w:r>
      <w:r>
        <w:rPr>
          <w:rFonts w:hint="eastAsia" w:ascii="Times New Roman" w:hAnsi="Times New Roman"/>
          <w:color w:val="000000" w:themeColor="text1"/>
          <w:sz w:val="24"/>
          <w:szCs w:val="24"/>
          <w14:textFill>
            <w14:solidFill>
              <w14:schemeClr w14:val="tx1"/>
            </w14:solidFill>
          </w14:textFill>
        </w:rPr>
        <w:t>（保留3位有效数字）。</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3779520" cy="1264920"/>
            <wp:effectExtent l="0" t="0" r="11430" b="11430"/>
            <wp:docPr id="22" name="图片 22" descr="截图_2022060820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图_202206082045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3779520" cy="126492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24．（12分）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如图，一不可伸长的细绳的上端固定，下端系在边长为</w:t>
      </w:r>
      <w:r>
        <w:rPr>
          <w:rFonts w:ascii="Times New Roman" w:hAnsi="Times New Roman"/>
          <w:color w:val="000000" w:themeColor="text1"/>
          <w:position w:val="-6"/>
          <w:sz w:val="24"/>
          <w:szCs w:val="24"/>
          <w14:textFill>
            <w14:solidFill>
              <w14:schemeClr w14:val="tx1"/>
            </w14:solidFill>
          </w14:textFill>
        </w:rPr>
        <w:object>
          <v:shape id="_x0000_i1147" o:spt="75" type="#_x0000_t75" style="height:13.35pt;width:49.35pt;" o:ole="t" filled="f" o:preferrelative="t" stroked="f" coordsize="21600,21600">
            <v:path/>
            <v:fill on="f" focussize="0,0"/>
            <v:stroke on="f" joinstyle="miter"/>
            <v:imagedata r:id="rId262" o:title=""/>
            <o:lock v:ext="edit" aspectratio="t"/>
            <w10:wrap type="none"/>
            <w10:anchorlock/>
          </v:shape>
          <o:OLEObject Type="Embed" ProgID="Equation.DSMT4" ShapeID="_x0000_i1147" DrawAspect="Content" ObjectID="_1468075847" r:id="rId261">
            <o:LockedField>false</o:LockedField>
          </o:OLEObject>
        </w:object>
      </w:r>
      <w:r>
        <w:rPr>
          <w:rFonts w:hint="eastAsia" w:ascii="Times New Roman" w:hAnsi="Times New Roman"/>
          <w:color w:val="000000" w:themeColor="text1"/>
          <w:sz w:val="24"/>
          <w:szCs w:val="24"/>
          <w14:textFill>
            <w14:solidFill>
              <w14:schemeClr w14:val="tx1"/>
            </w14:solidFill>
          </w14:textFill>
        </w:rPr>
        <w:t>的正方形金属框的一个顶点上。金属框的一条对角线水平，其下方有方向垂直于金属框所在平面的匀强磁场。已知构成金属框的导线单位长度的阻值为</w:t>
      </w:r>
      <w:r>
        <w:rPr>
          <w:rFonts w:ascii="Times New Roman" w:hAnsi="Times New Roman"/>
          <w:color w:val="000000" w:themeColor="text1"/>
          <w:position w:val="-6"/>
          <w:sz w:val="24"/>
          <w:szCs w:val="24"/>
          <w14:textFill>
            <w14:solidFill>
              <w14:schemeClr w14:val="tx1"/>
            </w14:solidFill>
          </w14:textFill>
        </w:rPr>
        <w:object>
          <v:shape id="_x0000_i1148" o:spt="75" type="#_x0000_t75" style="height:16.65pt;width:94.65pt;" o:ole="t" filled="f" o:preferrelative="t" stroked="f" coordsize="21600,21600">
            <v:path/>
            <v:fill on="f" focussize="0,0"/>
            <v:stroke on="f" joinstyle="miter"/>
            <v:imagedata r:id="rId264" o:title=""/>
            <o:lock v:ext="edit" aspectratio="t"/>
            <w10:wrap type="none"/>
            <w10:anchorlock/>
          </v:shape>
          <o:OLEObject Type="Embed" ProgID="Equation.DSMT4" ShapeID="_x0000_i1148" DrawAspect="Content" ObjectID="_1468075848" r:id="rId263">
            <o:LockedField>false</o:LockedField>
          </o:OLEObject>
        </w:object>
      </w:r>
      <w:r>
        <w:rPr>
          <w:rFonts w:hint="eastAsia" w:ascii="Times New Roman" w:hAnsi="Times New Roman"/>
          <w:color w:val="000000" w:themeColor="text1"/>
          <w:sz w:val="24"/>
          <w:szCs w:val="24"/>
          <w14:textFill>
            <w14:solidFill>
              <w14:schemeClr w14:val="tx1"/>
            </w14:solidFill>
          </w14:textFill>
        </w:rPr>
        <w:t>；在</w:t>
      </w:r>
      <w:r>
        <w:rPr>
          <w:rFonts w:ascii="Times New Roman" w:hAnsi="Times New Roman"/>
          <w:color w:val="000000" w:themeColor="text1"/>
          <w:position w:val="-6"/>
          <w:sz w:val="24"/>
          <w:szCs w:val="24"/>
          <w14:textFill>
            <w14:solidFill>
              <w14:schemeClr w14:val="tx1"/>
            </w14:solidFill>
          </w14:textFill>
        </w:rPr>
        <w:object>
          <v:shape id="_x0000_i1149" o:spt="75" type="#_x0000_t75" style="height:13.35pt;width:25.35pt;" o:ole="t" filled="f" o:preferrelative="t" stroked="f" coordsize="21600,21600">
            <v:path/>
            <v:fill on="f" focussize="0,0"/>
            <v:stroke on="f" joinstyle="miter"/>
            <v:imagedata r:id="rId266" o:title=""/>
            <o:lock v:ext="edit" aspectratio="t"/>
            <w10:wrap type="none"/>
            <w10:anchorlock/>
          </v:shape>
          <o:OLEObject Type="Embed" ProgID="Equation.DSMT4" ShapeID="_x0000_i1149" DrawAspect="Content" ObjectID="_1468075849" r:id="rId265">
            <o:LockedField>false</o:LockedField>
          </o:OLEObject>
        </w:object>
      </w:r>
      <w:r>
        <w:rPr>
          <w:rFonts w:hint="eastAsia" w:ascii="Times New Roman" w:hAnsi="Times New Roman"/>
          <w:color w:val="000000" w:themeColor="text1"/>
          <w:sz w:val="24"/>
          <w:szCs w:val="24"/>
          <w14:textFill>
            <w14:solidFill>
              <w14:schemeClr w14:val="tx1"/>
            </w14:solidFill>
          </w14:textFill>
        </w:rPr>
        <w:t>到</w:t>
      </w:r>
      <w:r>
        <w:rPr>
          <w:rFonts w:ascii="Times New Roman" w:hAnsi="Times New Roman"/>
          <w:color w:val="000000" w:themeColor="text1"/>
          <w:position w:val="-6"/>
          <w:sz w:val="24"/>
          <w:szCs w:val="24"/>
          <w14:textFill>
            <w14:solidFill>
              <w14:schemeClr w14:val="tx1"/>
            </w14:solidFill>
          </w14:textFill>
        </w:rPr>
        <w:object>
          <v:shape id="_x0000_i1150" o:spt="75" type="#_x0000_t75" style="height:13.35pt;width:39.35pt;" o:ole="t" filled="f" o:preferrelative="t" stroked="f" coordsize="21600,21600">
            <v:path/>
            <v:fill on="f" focussize="0,0"/>
            <v:stroke on="f" joinstyle="miter"/>
            <v:imagedata r:id="rId268" o:title=""/>
            <o:lock v:ext="edit" aspectratio="t"/>
            <w10:wrap type="none"/>
            <w10:anchorlock/>
          </v:shape>
          <o:OLEObject Type="Embed" ProgID="Equation.DSMT4" ShapeID="_x0000_i1150" DrawAspect="Content" ObjectID="_1468075850" r:id="rId267">
            <o:LockedField>false</o:LockedField>
          </o:OLEObject>
        </w:object>
      </w:r>
      <w:r>
        <w:rPr>
          <w:rFonts w:hint="eastAsia" w:ascii="Times New Roman" w:hAnsi="Times New Roman"/>
          <w:color w:val="000000" w:themeColor="text1"/>
          <w:sz w:val="24"/>
          <w:szCs w:val="24"/>
          <w14:textFill>
            <w14:solidFill>
              <w14:schemeClr w14:val="tx1"/>
            </w14:solidFill>
          </w14:textFill>
        </w:rPr>
        <w:t>时间内，磁感应强度大小随时间</w:t>
      </w:r>
      <w:r>
        <w:rPr>
          <w:rFonts w:hint="eastAsia" w:ascii="Times New Roman" w:hAnsi="Times New Roman"/>
          <w:i/>
          <w:color w:val="000000" w:themeColor="text1"/>
          <w:sz w:val="24"/>
          <w:szCs w:val="24"/>
          <w14:textFill>
            <w14:solidFill>
              <w14:schemeClr w14:val="tx1"/>
            </w14:solidFill>
          </w14:textFill>
        </w:rPr>
        <w:t>t</w:t>
      </w:r>
      <w:r>
        <w:rPr>
          <w:rFonts w:hint="eastAsia" w:ascii="Times New Roman" w:hAnsi="Times New Roman"/>
          <w:color w:val="000000" w:themeColor="text1"/>
          <w:sz w:val="24"/>
          <w:szCs w:val="24"/>
          <w14:textFill>
            <w14:solidFill>
              <w14:schemeClr w14:val="tx1"/>
            </w14:solidFill>
          </w14:textFill>
        </w:rPr>
        <w:t>的变化关系为</w:t>
      </w:r>
      <w:r>
        <w:rPr>
          <w:rFonts w:ascii="Times New Roman" w:hAnsi="Times New Roman"/>
          <w:color w:val="000000" w:themeColor="text1"/>
          <w:position w:val="-10"/>
          <w:sz w:val="24"/>
          <w:szCs w:val="24"/>
          <w14:textFill>
            <w14:solidFill>
              <w14:schemeClr w14:val="tx1"/>
            </w14:solidFill>
          </w14:textFill>
        </w:rPr>
        <w:object>
          <v:shape id="_x0000_i1151" o:spt="75" type="#_x0000_t75" style="height:16.65pt;width:99.35pt;" o:ole="t" filled="f" o:preferrelative="t" stroked="f" coordsize="21600,21600">
            <v:path/>
            <v:fill on="f" focussize="0,0"/>
            <v:stroke on="f" joinstyle="miter"/>
            <v:imagedata r:id="rId270" o:title=""/>
            <o:lock v:ext="edit" aspectratio="t"/>
            <w10:wrap type="none"/>
            <w10:anchorlock/>
          </v:shape>
          <o:OLEObject Type="Embed" ProgID="Equation.DSMT4" ShapeID="_x0000_i1151" DrawAspect="Content" ObjectID="_1468075851" r:id="rId269">
            <o:LockedField>false</o:LockedField>
          </o:OLEObject>
        </w:object>
      </w:r>
      <w:r>
        <w:rPr>
          <w:rFonts w:hint="eastAsia" w:ascii="Times New Roman" w:hAnsi="Times New Roman"/>
          <w:color w:val="000000" w:themeColor="text1"/>
          <w:sz w:val="24"/>
          <w:szCs w:val="24"/>
          <w14:textFill>
            <w14:solidFill>
              <w14:schemeClr w14:val="tx1"/>
            </w14:solidFill>
          </w14:textFill>
        </w:rPr>
        <w:t>。求</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211580" cy="998220"/>
            <wp:effectExtent l="0" t="0" r="7620" b="11430"/>
            <wp:docPr id="21" name="图片 21" descr="截图_2022060820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_202206082045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a:xfrm>
                      <a:off x="0" y="0"/>
                      <a:ext cx="1211580" cy="99822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position w:val="-6"/>
          <w:sz w:val="24"/>
          <w:szCs w:val="24"/>
          <w14:textFill>
            <w14:solidFill>
              <w14:schemeClr w14:val="tx1"/>
            </w14:solidFill>
          </w14:textFill>
        </w:rPr>
        <w:object>
          <v:shape id="_x0000_i1152" o:spt="75" type="#_x0000_t75" style="height:13.35pt;width:39.35pt;" o:ole="t" filled="f" o:preferrelative="t" stroked="f" coordsize="21600,21600">
            <v:path/>
            <v:fill on="f" focussize="0,0"/>
            <v:stroke on="f" joinstyle="miter"/>
            <v:imagedata r:id="rId273" o:title=""/>
            <o:lock v:ext="edit" aspectratio="t"/>
            <w10:wrap type="none"/>
            <w10:anchorlock/>
          </v:shape>
          <o:OLEObject Type="Embed" ProgID="Equation.DSMT4" ShapeID="_x0000_i1152" DrawAspect="Content" ObjectID="_1468075852" r:id="rId272">
            <o:LockedField>false</o:LockedField>
          </o:OLEObject>
        </w:object>
      </w:r>
      <w:r>
        <w:rPr>
          <w:rFonts w:hint="eastAsia" w:ascii="Times New Roman" w:hAnsi="Times New Roman"/>
          <w:color w:val="000000" w:themeColor="text1"/>
          <w:sz w:val="24"/>
          <w:szCs w:val="24"/>
          <w14:textFill>
            <w14:solidFill>
              <w14:schemeClr w14:val="tx1"/>
            </w14:solidFill>
          </w14:textFill>
        </w:rPr>
        <w:t>时金属框所受安培力的大小；</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（2）在</w:t>
      </w:r>
      <w:r>
        <w:rPr>
          <w:rFonts w:ascii="Times New Roman" w:hAnsi="Times New Roman"/>
          <w:color w:val="000000" w:themeColor="text1"/>
          <w:position w:val="-6"/>
          <w:sz w:val="24"/>
          <w:szCs w:val="24"/>
          <w14:textFill>
            <w14:solidFill>
              <w14:schemeClr w14:val="tx1"/>
            </w14:solidFill>
          </w14:textFill>
        </w:rPr>
        <w:object>
          <v:shape id="_x0000_i1153" o:spt="75" type="#_x0000_t75" style="height:13.35pt;width:25.35pt;" o:ole="t" filled="f" o:preferrelative="t" stroked="f" coordsize="21600,21600">
            <v:path/>
            <v:fill on="f" focussize="0,0"/>
            <v:stroke on="f" joinstyle="miter"/>
            <v:imagedata r:id="rId275" o:title=""/>
            <o:lock v:ext="edit" aspectratio="t"/>
            <w10:wrap type="none"/>
            <w10:anchorlock/>
          </v:shape>
          <o:OLEObject Type="Embed" ProgID="Equation.DSMT4" ShapeID="_x0000_i1153" DrawAspect="Content" ObjectID="_1468075853" r:id="rId274">
            <o:LockedField>false</o:LockedField>
          </o:OLEObject>
        </w:object>
      </w:r>
      <w:r>
        <w:rPr>
          <w:rFonts w:hint="eastAsia" w:ascii="Times New Roman" w:hAnsi="Times New Roman"/>
          <w:color w:val="000000" w:themeColor="text1"/>
          <w:sz w:val="24"/>
          <w:szCs w:val="24"/>
          <w14:textFill>
            <w14:solidFill>
              <w14:schemeClr w14:val="tx1"/>
            </w14:solidFill>
          </w14:textFill>
        </w:rPr>
        <w:t>到</w:t>
      </w:r>
      <w:r>
        <w:rPr>
          <w:rFonts w:ascii="Times New Roman" w:hAnsi="Times New Roman"/>
          <w:color w:val="000000" w:themeColor="text1"/>
          <w:position w:val="-6"/>
          <w:sz w:val="24"/>
          <w:szCs w:val="24"/>
          <w14:textFill>
            <w14:solidFill>
              <w14:schemeClr w14:val="tx1"/>
            </w14:solidFill>
          </w14:textFill>
        </w:rPr>
        <w:object>
          <v:shape id="_x0000_i1154" o:spt="75" type="#_x0000_t75" style="height:13.35pt;width:39.35pt;" o:ole="t" filled="f" o:preferrelative="t" stroked="f" coordsize="21600,21600">
            <v:path/>
            <v:fill on="f" focussize="0,0"/>
            <v:stroke on="f" joinstyle="miter"/>
            <v:imagedata r:id="rId277" o:title=""/>
            <o:lock v:ext="edit" aspectratio="t"/>
            <w10:wrap type="none"/>
            <w10:anchorlock/>
          </v:shape>
          <o:OLEObject Type="Embed" ProgID="Equation.DSMT4" ShapeID="_x0000_i1154" DrawAspect="Content" ObjectID="_1468075854" r:id="rId276">
            <o:LockedField>false</o:LockedField>
          </o:OLEObject>
        </w:object>
      </w:r>
      <w:r>
        <w:rPr>
          <w:rFonts w:hint="eastAsia" w:ascii="Times New Roman" w:hAnsi="Times New Roman"/>
          <w:color w:val="000000" w:themeColor="text1"/>
          <w:sz w:val="24"/>
          <w:szCs w:val="24"/>
          <w14:textFill>
            <w14:solidFill>
              <w14:schemeClr w14:val="tx1"/>
            </w14:solidFill>
          </w14:textFill>
        </w:rPr>
        <w:t>时间内金属框产生的焦耳热。</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25．（20分）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如图（a），一质量为</w:t>
      </w:r>
      <w:r>
        <w:rPr>
          <w:rFonts w:hint="eastAsia" w:ascii="Times New Roman" w:hAnsi="Times New Roman"/>
          <w:i/>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14:textFill>
            <w14:solidFill>
              <w14:schemeClr w14:val="tx1"/>
            </w14:solidFill>
          </w14:textFill>
        </w:rPr>
        <w:t>的物块</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与轻质弹簧连接，静止在光滑水平面上：物块</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向</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运动，</w:t>
      </w:r>
      <w:r>
        <w:rPr>
          <w:rFonts w:ascii="Times New Roman" w:hAnsi="Times New Roman"/>
          <w:color w:val="000000" w:themeColor="text1"/>
          <w:position w:val="-6"/>
          <w:sz w:val="24"/>
          <w:szCs w:val="24"/>
          <w14:textFill>
            <w14:solidFill>
              <w14:schemeClr w14:val="tx1"/>
            </w14:solidFill>
          </w14:textFill>
        </w:rPr>
        <w:object>
          <v:shape id="_x0000_i1155" o:spt="75" type="#_x0000_t75" style="height:13.35pt;width:25.35pt;" o:ole="t" filled="f" o:preferrelative="t" stroked="f" coordsize="21600,21600">
            <v:path/>
            <v:fill on="f" focussize="0,0"/>
            <v:stroke on="f" joinstyle="miter"/>
            <v:imagedata r:id="rId279" o:title=""/>
            <o:lock v:ext="edit" aspectratio="t"/>
            <w10:wrap type="none"/>
            <w10:anchorlock/>
          </v:shape>
          <o:OLEObject Type="Embed" ProgID="Equation.DSMT4" ShapeID="_x0000_i1155" DrawAspect="Content" ObjectID="_1468075855" r:id="rId278">
            <o:LockedField>false</o:LockedField>
          </o:OLEObject>
        </w:object>
      </w:r>
      <w:r>
        <w:rPr>
          <w:rFonts w:hint="eastAsia" w:ascii="Times New Roman" w:hAnsi="Times New Roman"/>
          <w:color w:val="000000" w:themeColor="text1"/>
          <w:sz w:val="24"/>
          <w:szCs w:val="24"/>
          <w14:textFill>
            <w14:solidFill>
              <w14:schemeClr w14:val="tx1"/>
            </w14:solidFill>
          </w14:textFill>
        </w:rPr>
        <w:t>时与弹簧接触，到</w:t>
      </w:r>
      <w:r>
        <w:rPr>
          <w:rFonts w:ascii="Times New Roman" w:hAnsi="Times New Roman"/>
          <w:color w:val="000000" w:themeColor="text1"/>
          <w:position w:val="-12"/>
          <w:sz w:val="24"/>
          <w:szCs w:val="24"/>
          <w14:textFill>
            <w14:solidFill>
              <w14:schemeClr w14:val="tx1"/>
            </w14:solidFill>
          </w14:textFill>
        </w:rPr>
        <w:object>
          <v:shape id="_x0000_i1156" o:spt="75" type="#_x0000_t75" style="height:18pt;width:33.35pt;" o:ole="t" filled="f" o:preferrelative="t" stroked="f" coordsize="21600,21600">
            <v:path/>
            <v:fill on="f" focussize="0,0"/>
            <v:stroke on="f" joinstyle="miter"/>
            <v:imagedata r:id="rId281" o:title=""/>
            <o:lock v:ext="edit" aspectratio="t"/>
            <w10:wrap type="none"/>
            <w10:anchorlock/>
          </v:shape>
          <o:OLEObject Type="Embed" ProgID="Equation.DSMT4" ShapeID="_x0000_i1156" DrawAspect="Content" ObjectID="_1468075856" r:id="rId280">
            <o:LockedField>false</o:LockedField>
          </o:OLEObject>
        </w:object>
      </w:r>
      <w:r>
        <w:rPr>
          <w:rFonts w:hint="eastAsia" w:ascii="Times New Roman" w:hAnsi="Times New Roman"/>
          <w:color w:val="000000" w:themeColor="text1"/>
          <w:sz w:val="24"/>
          <w:szCs w:val="24"/>
          <w14:textFill>
            <w14:solidFill>
              <w14:schemeClr w14:val="tx1"/>
            </w14:solidFill>
          </w14:textFill>
        </w:rPr>
        <w:t>时与弹簧分离，第一次碰撞结束，</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6"/>
          <w:sz w:val="24"/>
          <w:szCs w:val="24"/>
          <w14:textFill>
            <w14:solidFill>
              <w14:schemeClr w14:val="tx1"/>
            </w14:solidFill>
          </w14:textFill>
        </w:rPr>
        <w:object>
          <v:shape id="_x0000_i1157" o:spt="75" type="#_x0000_t75" style="height:12pt;width:24pt;" o:ole="t" filled="f" o:preferrelative="t" stroked="f" coordsize="21600,21600">
            <v:path/>
            <v:fill on="f" focussize="0,0"/>
            <v:stroke on="f" joinstyle="miter"/>
            <v:imagedata r:id="rId283" o:title=""/>
            <o:lock v:ext="edit" aspectratio="t"/>
            <w10:wrap type="none"/>
            <w10:anchorlock/>
          </v:shape>
          <o:OLEObject Type="Embed" ProgID="Equation.DSMT4" ShapeID="_x0000_i1157" DrawAspect="Content" ObjectID="_1468075857" r:id="rId282">
            <o:LockedField>false</o:LockedField>
          </o:OLEObject>
        </w:object>
      </w:r>
      <w:r>
        <w:rPr>
          <w:rFonts w:hint="eastAsia" w:ascii="Times New Roman" w:hAnsi="Times New Roman"/>
          <w:color w:val="000000" w:themeColor="text1"/>
          <w:sz w:val="24"/>
          <w:szCs w:val="24"/>
          <w14:textFill>
            <w14:solidFill>
              <w14:schemeClr w14:val="tx1"/>
            </w14:solidFill>
          </w14:textFill>
        </w:rPr>
        <w:t>图像如图（b）所示。已知从</w:t>
      </w:r>
      <w:r>
        <w:rPr>
          <w:rFonts w:ascii="Times New Roman" w:hAnsi="Times New Roman"/>
          <w:color w:val="000000" w:themeColor="text1"/>
          <w:position w:val="-6"/>
          <w:sz w:val="24"/>
          <w:szCs w:val="24"/>
          <w14:textFill>
            <w14:solidFill>
              <w14:schemeClr w14:val="tx1"/>
            </w14:solidFill>
          </w14:textFill>
        </w:rPr>
        <w:object>
          <v:shape id="_x0000_i1158" o:spt="75" type="#_x0000_t75" style="height:13.35pt;width:25.35pt;" o:ole="t" filled="f" o:preferrelative="t" stroked="f" coordsize="21600,21600">
            <v:path/>
            <v:fill on="f" focussize="0,0"/>
            <v:stroke on="f" joinstyle="miter"/>
            <v:imagedata r:id="rId285" o:title=""/>
            <o:lock v:ext="edit" aspectratio="t"/>
            <w10:wrap type="none"/>
            <w10:anchorlock/>
          </v:shape>
          <o:OLEObject Type="Embed" ProgID="Equation.DSMT4" ShapeID="_x0000_i1158" DrawAspect="Content" ObjectID="_1468075858" r:id="rId284">
            <o:LockedField>false</o:LockedField>
          </o:OLEObject>
        </w:object>
      </w:r>
      <w:r>
        <w:rPr>
          <w:rFonts w:hint="eastAsia" w:ascii="Times New Roman" w:hAnsi="Times New Roman"/>
          <w:color w:val="000000" w:themeColor="text1"/>
          <w:sz w:val="24"/>
          <w:szCs w:val="24"/>
          <w14:textFill>
            <w14:solidFill>
              <w14:schemeClr w14:val="tx1"/>
            </w14:solidFill>
          </w14:textFill>
        </w:rPr>
        <w:t>到</w:t>
      </w:r>
      <w:r>
        <w:rPr>
          <w:rFonts w:ascii="Times New Roman" w:hAnsi="Times New Roman"/>
          <w:color w:val="000000" w:themeColor="text1"/>
          <w:position w:val="-12"/>
          <w:sz w:val="24"/>
          <w:szCs w:val="24"/>
          <w14:textFill>
            <w14:solidFill>
              <w14:schemeClr w14:val="tx1"/>
            </w14:solidFill>
          </w14:textFill>
        </w:rPr>
        <w:object>
          <v:shape id="_x0000_i1159" o:spt="75" type="#_x0000_t75" style="height:18pt;width:27.35pt;" o:ole="t" filled="f" o:preferrelative="t" stroked="f" coordsize="21600,21600">
            <v:path/>
            <v:fill on="f" focussize="0,0"/>
            <v:stroke on="f" joinstyle="miter"/>
            <v:imagedata r:id="rId287" o:title=""/>
            <o:lock v:ext="edit" aspectratio="t"/>
            <w10:wrap type="none"/>
            <w10:anchorlock/>
          </v:shape>
          <o:OLEObject Type="Embed" ProgID="Equation.DSMT4" ShapeID="_x0000_i1159" DrawAspect="Content" ObjectID="_1468075859" r:id="rId286">
            <o:LockedField>false</o:LockedField>
          </o:OLEObject>
        </w:object>
      </w:r>
      <w:r>
        <w:rPr>
          <w:rFonts w:hint="eastAsia" w:ascii="Times New Roman" w:hAnsi="Times New Roman"/>
          <w:color w:val="000000" w:themeColor="text1"/>
          <w:sz w:val="24"/>
          <w:szCs w:val="24"/>
          <w14:textFill>
            <w14:solidFill>
              <w14:schemeClr w14:val="tx1"/>
            </w14:solidFill>
          </w14:textFill>
        </w:rPr>
        <w:t>时间内，物块</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运动的距离为</w:t>
      </w:r>
      <w:r>
        <w:rPr>
          <w:rFonts w:ascii="Times New Roman" w:hAnsi="Times New Roman"/>
          <w:color w:val="000000" w:themeColor="text1"/>
          <w:position w:val="-12"/>
          <w:sz w:val="24"/>
          <w:szCs w:val="24"/>
          <w14:textFill>
            <w14:solidFill>
              <w14:schemeClr w14:val="tx1"/>
            </w14:solidFill>
          </w14:textFill>
        </w:rPr>
        <w:object>
          <v:shape id="_x0000_i1160" o:spt="75" type="#_x0000_t75" style="height:18pt;width:40.65pt;" o:ole="t" filled="f" o:preferrelative="t" stroked="f" coordsize="21600,21600">
            <v:path/>
            <v:fill on="f" focussize="0,0"/>
            <v:stroke on="f" joinstyle="miter"/>
            <v:imagedata r:id="rId289" o:title=""/>
            <o:lock v:ext="edit" aspectratio="t"/>
            <w10:wrap type="none"/>
            <w10:anchorlock/>
          </v:shape>
          <o:OLEObject Type="Embed" ProgID="Equation.DSMT4" ShapeID="_x0000_i1160" DrawAspect="Content" ObjectID="_1468075860" r:id="rId288">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分离后，</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滑上粗糙斜面，然后滑下，与一直在水平面上运动的</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再次碰撞，之后</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再次滑上斜面，达到的最高点与前一次相同。斜面倾角为</w:t>
      </w:r>
      <w:r>
        <w:rPr>
          <w:rFonts w:ascii="Times New Roman" w:hAnsi="Times New Roman"/>
          <w:color w:val="000000" w:themeColor="text1"/>
          <w:position w:val="-10"/>
          <w:sz w:val="24"/>
          <w:szCs w:val="24"/>
          <w14:textFill>
            <w14:solidFill>
              <w14:schemeClr w14:val="tx1"/>
            </w14:solidFill>
          </w14:textFill>
        </w:rPr>
        <w:object>
          <v:shape id="_x0000_i1161" o:spt="75" type="#_x0000_t75" style="height:16.65pt;width:69.35pt;" o:ole="t" filled="f" o:preferrelative="t" stroked="f" coordsize="21600,21600">
            <v:path/>
            <v:fill on="f" focussize="0,0"/>
            <v:stroke on="f" joinstyle="miter"/>
            <v:imagedata r:id="rId291" o:title=""/>
            <o:lock v:ext="edit" aspectratio="t"/>
            <w10:wrap type="none"/>
            <w10:anchorlock/>
          </v:shape>
          <o:OLEObject Type="Embed" ProgID="Equation.DSMT4" ShapeID="_x0000_i1161" DrawAspect="Content" ObjectID="_1468075861" r:id="rId290">
            <o:LockedField>false</o:LockedField>
          </o:OLEObject>
        </w:object>
      </w:r>
      <w:r>
        <w:rPr>
          <w:rFonts w:hint="eastAsia" w:ascii="Times New Roman" w:hAnsi="Times New Roman"/>
          <w:color w:val="000000" w:themeColor="text1"/>
          <w:sz w:val="24"/>
          <w:szCs w:val="24"/>
          <w14:textFill>
            <w14:solidFill>
              <w14:schemeClr w14:val="tx1"/>
            </w14:solidFill>
          </w14:textFill>
        </w:rPr>
        <w:t>，与水平面光滑连接。碰撞过程中弹簧始终处于弹性限度内。求</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4114800" cy="1303020"/>
            <wp:effectExtent l="0" t="0" r="0" b="11430"/>
            <wp:docPr id="20" name="图片 20" descr="截图_2022060820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图_2022060820455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a:xfrm>
                      <a:off x="0" y="0"/>
                      <a:ext cx="4114800" cy="130302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（1）第一次碰撞过程中，弹簧弹性势能的最大值；</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（2）第一次碰撞过程中，弹簧压缩量的最大值；</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（3）物块A与斜面间的动摩擦因数。</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26</w:t>
      </w:r>
      <w:r>
        <w:rPr>
          <w:rFonts w:hint="eastAsia" w:ascii="Times New Roman" w:hAnsi="Times New Roman"/>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14</w:t>
      </w:r>
      <w:r>
        <w:rPr>
          <w:rFonts w:hint="eastAsia" w:ascii="Times New Roman" w:hAnsi="Times New Roman"/>
          <w:color w:val="000000" w:themeColor="text1"/>
          <w:sz w:val="24"/>
          <w:szCs w:val="24"/>
          <w14:textFill>
            <w14:solidFill>
              <w14:schemeClr w14:val="tx1"/>
            </w14:solidFill>
          </w14:textFill>
        </w:rPr>
        <w:t>分</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废旧铅蓄电池的铅膏中主要含有</w:t>
      </w:r>
      <w:r>
        <w:rPr>
          <w:rFonts w:ascii="Times New Roman" w:hAnsi="Times New Roman"/>
          <w:color w:val="000000" w:themeColor="text1"/>
          <w:position w:val="-12"/>
          <w:sz w:val="24"/>
          <w:szCs w:val="24"/>
          <w14:textFill>
            <w14:solidFill>
              <w14:schemeClr w14:val="tx1"/>
            </w14:solidFill>
          </w14:textFill>
        </w:rPr>
        <w:object>
          <v:shape id="_x0000_i1162" o:spt="75" type="#_x0000_t75" style="height:18pt;width:36pt;" o:ole="t" filled="f" o:preferrelative="t" stroked="f" coordsize="21600,21600">
            <v:path/>
            <v:fill on="f" focussize="0,0"/>
            <v:stroke on="f" joinstyle="miter"/>
            <v:imagedata r:id="rId294" o:title=""/>
            <o:lock v:ext="edit" aspectratio="t"/>
            <w10:wrap type="none"/>
            <w10:anchorlock/>
          </v:shape>
          <o:OLEObject Type="Embed" ProgID="Equation.DSMT4" ShapeID="_x0000_i1162" DrawAspect="Content" ObjectID="_1468075862" r:id="rId293">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163" o:spt="75" type="#_x0000_t75" style="height:18pt;width:29.35pt;" o:ole="t" filled="f" o:preferrelative="t" stroked="f" coordsize="21600,21600">
            <v:path/>
            <v:fill on="f" focussize="0,0"/>
            <v:stroke on="f" joinstyle="miter"/>
            <v:imagedata r:id="rId296" o:title=""/>
            <o:lock v:ext="edit" aspectratio="t"/>
            <w10:wrap type="none"/>
            <w10:anchorlock/>
          </v:shape>
          <o:OLEObject Type="Embed" ProgID="Equation.DSMT4" ShapeID="_x0000_i1163" DrawAspect="Content" ObjectID="_1468075863" r:id="rId295">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164" o:spt="75" type="#_x0000_t75" style="height:14pt;width:24.65pt;" o:ole="t" filled="f" o:preferrelative="t" stroked="f" coordsize="21600,21600">
            <v:path/>
            <v:fill on="f" focussize="0,0"/>
            <v:stroke on="f" joinstyle="miter"/>
            <v:imagedata r:id="rId298" o:title=""/>
            <o:lock v:ext="edit" aspectratio="t"/>
            <w10:wrap type="none"/>
            <w10:anchorlock/>
          </v:shape>
          <o:OLEObject Type="Embed" ProgID="Equation.DSMT4" ShapeID="_x0000_i1164" DrawAspect="Content" ObjectID="_1468075864" r:id="rId297">
            <o:LockedField>false</o:LockedField>
          </o:OLEObject>
        </w:object>
      </w:r>
      <w:r>
        <w:rPr>
          <w:rFonts w:hint="eastAsia" w:ascii="Times New Roman" w:hAnsi="Times New Roman"/>
          <w:color w:val="000000" w:themeColor="text1"/>
          <w:sz w:val="24"/>
          <w:szCs w:val="24"/>
          <w14:textFill>
            <w14:solidFill>
              <w14:schemeClr w14:val="tx1"/>
            </w14:solidFill>
          </w14:textFill>
        </w:rPr>
        <w:t>和</w:t>
      </w:r>
      <w:r>
        <w:rPr>
          <w:rFonts w:ascii="Times New Roman" w:hAnsi="Times New Roman"/>
          <w:color w:val="000000" w:themeColor="text1"/>
          <w:position w:val="-6"/>
          <w:sz w:val="24"/>
          <w:szCs w:val="24"/>
          <w14:textFill>
            <w14:solidFill>
              <w14:schemeClr w14:val="tx1"/>
            </w14:solidFill>
          </w14:textFill>
        </w:rPr>
        <w:object>
          <v:shape id="_x0000_i1165" o:spt="75" type="#_x0000_t75" style="height:14pt;width:17.35pt;" o:ole="t" filled="f" o:preferrelative="t" stroked="f" coordsize="21600,21600">
            <v:path/>
            <v:fill on="f" focussize="0,0"/>
            <v:stroke on="f" joinstyle="miter"/>
            <v:imagedata r:id="rId300" o:title=""/>
            <o:lock v:ext="edit" aspectratio="t"/>
            <w10:wrap type="none"/>
            <w10:anchorlock/>
          </v:shape>
          <o:OLEObject Type="Embed" ProgID="Equation.DSMT4" ShapeID="_x0000_i1165" DrawAspect="Content" ObjectID="_1468075865" r:id="rId299">
            <o:LockedField>false</o:LockedField>
          </o:OLEObject>
        </w:object>
      </w:r>
      <w:r>
        <w:rPr>
          <w:rFonts w:hint="eastAsia" w:ascii="Times New Roman" w:hAnsi="Times New Roman"/>
          <w:color w:val="000000" w:themeColor="text1"/>
          <w:sz w:val="24"/>
          <w:szCs w:val="24"/>
          <w14:textFill>
            <w14:solidFill>
              <w14:schemeClr w14:val="tx1"/>
            </w14:solidFill>
          </w14:textFill>
        </w:rPr>
        <w:t>。还有少量</w:t>
      </w:r>
      <w:r>
        <w:rPr>
          <w:rFonts w:ascii="Times New Roman" w:hAnsi="Times New Roman"/>
          <w:color w:val="000000" w:themeColor="text1"/>
          <w:position w:val="-6"/>
          <w:sz w:val="24"/>
          <w:szCs w:val="24"/>
          <w14:textFill>
            <w14:solidFill>
              <w14:schemeClr w14:val="tx1"/>
            </w14:solidFill>
          </w14:textFill>
        </w:rPr>
        <w:object>
          <v:shape id="_x0000_i1166" o:spt="75" type="#_x0000_t75" style="height:14pt;width:18pt;" o:ole="t" filled="f" o:preferrelative="t" stroked="f" coordsize="21600,21600">
            <v:path/>
            <v:fill on="f" focussize="0,0"/>
            <v:stroke on="f" joinstyle="miter"/>
            <v:imagedata r:id="rId302" o:title=""/>
            <o:lock v:ext="edit" aspectratio="t"/>
            <w10:wrap type="none"/>
            <w10:anchorlock/>
          </v:shape>
          <o:OLEObject Type="Embed" ProgID="Equation.DSMT4" ShapeID="_x0000_i1166" DrawAspect="Content" ObjectID="_1468075866" r:id="rId301">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167" o:spt="75" type="#_x0000_t75" style="height:14pt;width:16pt;" o:ole="t" filled="f" o:preferrelative="t" stroked="f" coordsize="21600,21600">
            <v:path/>
            <v:fill on="f" focussize="0,0"/>
            <v:stroke on="f" joinstyle="miter"/>
            <v:imagedata r:id="rId304" o:title=""/>
            <o:lock v:ext="edit" aspectratio="t"/>
            <w10:wrap type="none"/>
            <w10:anchorlock/>
          </v:shape>
          <o:OLEObject Type="Embed" ProgID="Equation.DSMT4" ShapeID="_x0000_i1167" DrawAspect="Content" ObjectID="_1468075867" r:id="rId303">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4"/>
          <w:sz w:val="24"/>
          <w:szCs w:val="24"/>
          <w14:textFill>
            <w14:solidFill>
              <w14:schemeClr w14:val="tx1"/>
            </w14:solidFill>
          </w14:textFill>
        </w:rPr>
        <w:object>
          <v:shape id="_x0000_i1168" o:spt="75" type="#_x0000_t75" style="height:12.65pt;width:16pt;" o:ole="t" filled="f" o:preferrelative="t" stroked="f" coordsize="21600,21600">
            <v:path/>
            <v:fill on="f" focussize="0,0"/>
            <v:stroke on="f" joinstyle="miter"/>
            <v:imagedata r:id="rId306" o:title=""/>
            <o:lock v:ext="edit" aspectratio="t"/>
            <w10:wrap type="none"/>
            <w10:anchorlock/>
          </v:shape>
          <o:OLEObject Type="Embed" ProgID="Equation.DSMT4" ShapeID="_x0000_i1168" DrawAspect="Content" ObjectID="_1468075868" r:id="rId305">
            <o:LockedField>false</o:LockedField>
          </o:OLEObject>
        </w:object>
      </w:r>
      <w:r>
        <w:rPr>
          <w:rFonts w:hint="eastAsia" w:ascii="Times New Roman" w:hAnsi="Times New Roman"/>
          <w:color w:val="000000" w:themeColor="text1"/>
          <w:sz w:val="24"/>
          <w:szCs w:val="24"/>
          <w14:textFill>
            <w14:solidFill>
              <w14:schemeClr w14:val="tx1"/>
            </w14:solidFill>
          </w14:textFill>
        </w:rPr>
        <w:t>的盐或氧化物等。为了保护环境、充分利用铅资源，通过下图流程实现铅的回收。</w:t>
      </w:r>
    </w:p>
    <w:p>
      <w:pPr>
        <w:spacing w:line="288" w:lineRule="auto"/>
        <w:rPr>
          <w:rFonts w:ascii="Times New Roman" w:hAnsi="Times New Roman"/>
          <w:color w:val="000000" w:themeColor="text1"/>
          <w:sz w:val="24"/>
          <w:szCs w:val="24"/>
          <w14:textFill>
            <w14:solidFill>
              <w14:schemeClr w14:val="tx1"/>
            </w14:solidFill>
          </w14:textFill>
        </w:rPr>
      </w:pPr>
      <w:r>
        <w:rPr>
          <w:sz w:val="24"/>
          <w:szCs w:val="24"/>
        </w:rPr>
        <w:drawing>
          <wp:inline distT="0" distB="0" distL="0" distR="0">
            <wp:extent cx="3200400" cy="1185545"/>
            <wp:effectExtent l="0" t="0" r="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a:xfrm>
                      <a:off x="0" y="0"/>
                      <a:ext cx="3200400" cy="1185545"/>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一些难溶电解质的溶度积常数如下表：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336"/>
        <w:gridCol w:w="1416"/>
        <w:gridCol w:w="137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难溶电解质</w: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69" o:spt="75" type="#_x0000_t75" style="height:18pt;width:36pt;" o:ole="t" filled="f" o:preferrelative="t" stroked="f" coordsize="21600,21600">
                  <v:path/>
                  <v:fill on="f" focussize="0,0"/>
                  <v:stroke on="f" joinstyle="miter"/>
                  <v:imagedata r:id="rId309" o:title=""/>
                  <o:lock v:ext="edit" aspectratio="t"/>
                  <w10:wrap type="none"/>
                  <w10:anchorlock/>
                </v:shape>
                <o:OLEObject Type="Embed" ProgID="Equation.DSMT4" ShapeID="_x0000_i1169" DrawAspect="Content" ObjectID="_1468075869" r:id="rId308">
                  <o:LockedField>false</o:LockedField>
                </o:OLEObject>
              </w:object>
            </w:r>
          </w:p>
        </w:tc>
        <w:tc>
          <w:tcPr>
            <w:tcW w:w="141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70" o:spt="75" type="#_x0000_t75" style="height:18pt;width:36.65pt;" o:ole="t" filled="f" o:preferrelative="t" stroked="f" coordsize="21600,21600">
                  <v:path/>
                  <v:fill on="f" focussize="0,0"/>
                  <v:stroke on="f" joinstyle="miter"/>
                  <v:imagedata r:id="rId311" o:title=""/>
                  <o:lock v:ext="edit" aspectratio="t"/>
                  <w10:wrap type="none"/>
                  <w10:anchorlock/>
                </v:shape>
                <o:OLEObject Type="Embed" ProgID="Equation.DSMT4" ShapeID="_x0000_i1170" DrawAspect="Content" ObjectID="_1468075870" r:id="rId310">
                  <o:LockedField>false</o:LockedField>
                </o:OLEObject>
              </w:object>
            </w:r>
          </w:p>
        </w:tc>
        <w:tc>
          <w:tcPr>
            <w:tcW w:w="137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71" o:spt="75" type="#_x0000_t75" style="height:18pt;width:36pt;" o:ole="t" filled="f" o:preferrelative="t" stroked="f" coordsize="21600,21600">
                  <v:path/>
                  <v:fill on="f" focussize="0,0"/>
                  <v:stroke on="f" joinstyle="miter"/>
                  <v:imagedata r:id="rId313" o:title=""/>
                  <o:lock v:ext="edit" aspectratio="t"/>
                  <w10:wrap type="none"/>
                  <w10:anchorlock/>
                </v:shape>
                <o:OLEObject Type="Embed" ProgID="Equation.DSMT4" ShapeID="_x0000_i1171" DrawAspect="Content" ObjectID="_1468075871" r:id="rId312">
                  <o:LockedField>false</o:LockedField>
                </o:OLEObject>
              </w:objec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72" o:spt="75" type="#_x0000_t75" style="height:18pt;width:36.65pt;" o:ole="t" filled="f" o:preferrelative="t" stroked="f" coordsize="21600,21600">
                  <v:path/>
                  <v:fill on="f" focussize="0,0"/>
                  <v:stroke on="f" joinstyle="miter"/>
                  <v:imagedata r:id="rId315" o:title=""/>
                  <o:lock v:ext="edit" aspectratio="t"/>
                  <w10:wrap type="none"/>
                  <w10:anchorlock/>
                </v:shape>
                <o:OLEObject Type="Embed" ProgID="Equation.DSMT4" ShapeID="_x0000_i1172" DrawAspect="Content" ObjectID="_1468075872" r:id="rId3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4"/>
                <w:sz w:val="24"/>
                <w:szCs w:val="24"/>
                <w14:textFill>
                  <w14:solidFill>
                    <w14:schemeClr w14:val="tx1"/>
                  </w14:solidFill>
                </w14:textFill>
              </w:rPr>
              <w:object>
                <v:shape id="_x0000_i1173" o:spt="75" type="#_x0000_t75" style="height:18.65pt;width:18.65pt;" o:ole="t" filled="f" o:preferrelative="t" stroked="f" coordsize="21600,21600">
                  <v:path/>
                  <v:fill on="f" focussize="0,0"/>
                  <v:stroke on="f" joinstyle="miter"/>
                  <v:imagedata r:id="rId317" o:title=""/>
                  <o:lock v:ext="edit" aspectratio="t"/>
                  <w10:wrap type="none"/>
                  <w10:anchorlock/>
                </v:shape>
                <o:OLEObject Type="Embed" ProgID="Equation.DSMT4" ShapeID="_x0000_i1173" DrawAspect="Content" ObjectID="_1468075873" r:id="rId316">
                  <o:LockedField>false</o:LockedField>
                </o:OLEObject>
              </w:objec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6"/>
                <w:sz w:val="24"/>
                <w:szCs w:val="24"/>
                <w14:textFill>
                  <w14:solidFill>
                    <w14:schemeClr w14:val="tx1"/>
                  </w14:solidFill>
                </w14:textFill>
              </w:rPr>
              <w:object>
                <v:shape id="_x0000_i1174" o:spt="75" type="#_x0000_t75" style="height:16pt;width:47.35pt;" o:ole="t" filled="f" o:preferrelative="t" stroked="f" coordsize="21600,21600">
                  <v:path/>
                  <v:fill on="f" focussize="0,0"/>
                  <v:stroke on="f" joinstyle="miter"/>
                  <v:imagedata r:id="rId319" o:title=""/>
                  <o:lock v:ext="edit" aspectratio="t"/>
                  <w10:wrap type="none"/>
                  <w10:anchorlock/>
                </v:shape>
                <o:OLEObject Type="Embed" ProgID="Equation.DSMT4" ShapeID="_x0000_i1174" DrawAspect="Content" ObjectID="_1468075874" r:id="rId318">
                  <o:LockedField>false</o:LockedField>
                </o:OLEObject>
              </w:object>
            </w:r>
          </w:p>
        </w:tc>
        <w:tc>
          <w:tcPr>
            <w:tcW w:w="141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6"/>
                <w:sz w:val="24"/>
                <w:szCs w:val="24"/>
                <w14:textFill>
                  <w14:solidFill>
                    <w14:schemeClr w14:val="tx1"/>
                  </w14:solidFill>
                </w14:textFill>
              </w:rPr>
              <w:object>
                <v:shape id="_x0000_i1175" o:spt="75" type="#_x0000_t75" style="height:16pt;width:51.35pt;" o:ole="t" filled="f" o:preferrelative="t" stroked="f" coordsize="21600,21600">
                  <v:path/>
                  <v:fill on="f" focussize="0,0"/>
                  <v:stroke on="f" joinstyle="miter"/>
                  <v:imagedata r:id="rId321" o:title=""/>
                  <o:lock v:ext="edit" aspectratio="t"/>
                  <w10:wrap type="none"/>
                  <w10:anchorlock/>
                </v:shape>
                <o:OLEObject Type="Embed" ProgID="Equation.DSMT4" ShapeID="_x0000_i1175" DrawAspect="Content" ObjectID="_1468075875" r:id="rId320">
                  <o:LockedField>false</o:LockedField>
                </o:OLEObject>
              </w:object>
            </w:r>
          </w:p>
        </w:tc>
        <w:tc>
          <w:tcPr>
            <w:tcW w:w="137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6"/>
                <w:sz w:val="24"/>
                <w:szCs w:val="24"/>
                <w14:textFill>
                  <w14:solidFill>
                    <w14:schemeClr w14:val="tx1"/>
                  </w14:solidFill>
                </w14:textFill>
              </w:rPr>
              <w:object>
                <v:shape id="_x0000_i1176" o:spt="75" type="#_x0000_t75" style="height:16pt;width:48.65pt;" o:ole="t" filled="f" o:preferrelative="t" stroked="f" coordsize="21600,21600">
                  <v:path/>
                  <v:fill on="f" focussize="0,0"/>
                  <v:stroke on="f" joinstyle="miter"/>
                  <v:imagedata r:id="rId323" o:title=""/>
                  <o:lock v:ext="edit" aspectratio="t"/>
                  <w10:wrap type="none"/>
                  <w10:anchorlock/>
                </v:shape>
                <o:OLEObject Type="Embed" ProgID="Equation.DSMT4" ShapeID="_x0000_i1176" DrawAspect="Content" ObjectID="_1468075876" r:id="rId322">
                  <o:LockedField>false</o:LockedField>
                </o:OLEObject>
              </w:objec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6"/>
                <w:sz w:val="24"/>
                <w:szCs w:val="24"/>
                <w14:textFill>
                  <w14:solidFill>
                    <w14:schemeClr w14:val="tx1"/>
                  </w14:solidFill>
                </w14:textFill>
              </w:rPr>
              <w:object>
                <v:shape id="_x0000_i1177" o:spt="75" type="#_x0000_t75" style="height:16pt;width:47.35pt;" o:ole="t" filled="f" o:preferrelative="t" stroked="f" coordsize="21600,21600">
                  <v:path/>
                  <v:fill on="f" focussize="0,0"/>
                  <v:stroke on="f" joinstyle="miter"/>
                  <v:imagedata r:id="rId325" o:title=""/>
                  <o:lock v:ext="edit" aspectratio="t"/>
                  <w10:wrap type="none"/>
                  <w10:anchorlock/>
                </v:shape>
                <o:OLEObject Type="Embed" ProgID="Equation.DSMT4" ShapeID="_x0000_i1177" DrawAspect="Content" ObjectID="_1468075877" r:id="rId324">
                  <o:LockedField>false</o:LockedField>
                </o:OLEObject>
              </w:object>
            </w:r>
          </w:p>
        </w:tc>
      </w:tr>
    </w:tbl>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一定条件下，一些金属氢氧化物沉淀时的</w:t>
      </w:r>
      <w:r>
        <w:rPr>
          <w:rFonts w:ascii="Times New Roman" w:hAnsi="Times New Roman"/>
          <w:color w:val="000000" w:themeColor="text1"/>
          <w:position w:val="-10"/>
          <w:sz w:val="24"/>
          <w:szCs w:val="24"/>
          <w14:textFill>
            <w14:solidFill>
              <w14:schemeClr w14:val="tx1"/>
            </w14:solidFill>
          </w14:textFill>
        </w:rPr>
        <w:object>
          <v:shape id="_x0000_i1178" o:spt="75" type="#_x0000_t75" style="height:16pt;width:18.65pt;" o:ole="t" filled="f" o:preferrelative="t" stroked="f" coordsize="21600,21600">
            <v:path/>
            <v:fill on="f" focussize="0,0"/>
            <v:stroke on="f" joinstyle="miter"/>
            <v:imagedata r:id="rId327" o:title=""/>
            <o:lock v:ext="edit" aspectratio="t"/>
            <w10:wrap type="none"/>
            <w10:anchorlock/>
          </v:shape>
          <o:OLEObject Type="Embed" ProgID="Equation.DSMT4" ShapeID="_x0000_i1178" DrawAspect="Content" ObjectID="_1468075878" r:id="rId326">
            <o:LockedField>false</o:LockedField>
          </o:OLEObject>
        </w:object>
      </w:r>
      <w:r>
        <w:rPr>
          <w:rFonts w:hint="eastAsia" w:ascii="Times New Roman" w:hAnsi="Times New Roman"/>
          <w:color w:val="000000" w:themeColor="text1"/>
          <w:sz w:val="24"/>
          <w:szCs w:val="24"/>
          <w14:textFill>
            <w14:solidFill>
              <w14:schemeClr w14:val="tx1"/>
            </w14:solidFill>
          </w14:textFill>
        </w:rPr>
        <w:t>如下表：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296"/>
        <w:gridCol w:w="1316"/>
        <w:gridCol w:w="129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金属氢氧化物</w:t>
            </w:r>
          </w:p>
        </w:tc>
        <w:tc>
          <w:tcPr>
            <w:tcW w:w="129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79" o:spt="75" type="#_x0000_t75" style="height:18pt;width:45.35pt;" o:ole="t" filled="f" o:preferrelative="t" stroked="f" coordsize="21600,21600">
                  <v:path/>
                  <v:fill on="f" focussize="0,0"/>
                  <v:stroke on="f" joinstyle="miter"/>
                  <v:imagedata r:id="rId329" o:title=""/>
                  <o:lock v:ext="edit" aspectratio="t"/>
                  <w10:wrap type="none"/>
                  <w10:anchorlock/>
                </v:shape>
                <o:OLEObject Type="Embed" ProgID="Equation.DSMT4" ShapeID="_x0000_i1179" DrawAspect="Content" ObjectID="_1468075879" r:id="rId328">
                  <o:LockedField>false</o:LockedField>
                </o:OLEObject>
              </w:object>
            </w:r>
          </w:p>
        </w:tc>
        <w:tc>
          <w:tcPr>
            <w:tcW w:w="131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80" o:spt="75" type="#_x0000_t75" style="height:18pt;width:46pt;" o:ole="t" filled="f" o:preferrelative="t" stroked="f" coordsize="21600,21600">
                  <v:path/>
                  <v:fill on="f" focussize="0,0"/>
                  <v:stroke on="f" joinstyle="miter"/>
                  <v:imagedata r:id="rId331" o:title=""/>
                  <o:lock v:ext="edit" aspectratio="t"/>
                  <w10:wrap type="none"/>
                  <w10:anchorlock/>
                </v:shape>
                <o:OLEObject Type="Embed" ProgID="Equation.DSMT4" ShapeID="_x0000_i1180" DrawAspect="Content" ObjectID="_1468075880" r:id="rId330">
                  <o:LockedField>false</o:LockedField>
                </o:OLEObject>
              </w:object>
            </w:r>
          </w:p>
        </w:tc>
        <w:tc>
          <w:tcPr>
            <w:tcW w:w="129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81" o:spt="75" type="#_x0000_t75" style="height:18pt;width:45.35pt;" o:ole="t" filled="f" o:preferrelative="t" stroked="f" coordsize="21600,21600">
                  <v:path/>
                  <v:fill on="f" focussize="0,0"/>
                  <v:stroke on="f" joinstyle="miter"/>
                  <v:imagedata r:id="rId333" o:title=""/>
                  <o:lock v:ext="edit" aspectratio="t"/>
                  <w10:wrap type="none"/>
                  <w10:anchorlock/>
                </v:shape>
                <o:OLEObject Type="Embed" ProgID="Equation.DSMT4" ShapeID="_x0000_i1181" DrawAspect="Content" ObjectID="_1468075881" r:id="rId332">
                  <o:LockedField>false</o:LockedField>
                </o:OLEObject>
              </w:objec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182" o:spt="75" type="#_x0000_t75" style="height:18pt;width:47.35pt;" o:ole="t" filled="f" o:preferrelative="t" stroked="f" coordsize="21600,21600">
                  <v:path/>
                  <v:fill on="f" focussize="0,0"/>
                  <v:stroke on="f" joinstyle="miter"/>
                  <v:imagedata r:id="rId335" o:title=""/>
                  <o:lock v:ext="edit" aspectratio="t"/>
                  <w10:wrap type="none"/>
                  <w10:anchorlock/>
                </v:shape>
                <o:OLEObject Type="Embed" ProgID="Equation.DSMT4" ShapeID="_x0000_i1182" DrawAspect="Content" ObjectID="_1468075882" r:id="rId3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开始沉淀的</w:t>
            </w:r>
            <w:r>
              <w:rPr>
                <w:rFonts w:ascii="Times New Roman" w:hAnsi="Times New Roman"/>
                <w:color w:val="000000" w:themeColor="text1"/>
                <w:position w:val="-10"/>
                <w:sz w:val="24"/>
                <w:szCs w:val="24"/>
                <w14:textFill>
                  <w14:solidFill>
                    <w14:schemeClr w14:val="tx1"/>
                  </w14:solidFill>
                </w14:textFill>
              </w:rPr>
              <w:object>
                <v:shape id="_x0000_i1183" o:spt="75" type="#_x0000_t75" style="height:16pt;width:18.65pt;" o:ole="t" filled="f" o:preferrelative="t" stroked="f" coordsize="21600,21600">
                  <v:path/>
                  <v:fill on="f" focussize="0,0"/>
                  <v:stroke on="f" joinstyle="miter"/>
                  <v:imagedata r:id="rId337" o:title=""/>
                  <o:lock v:ext="edit" aspectratio="t"/>
                  <w10:wrap type="none"/>
                  <w10:anchorlock/>
                </v:shape>
                <o:OLEObject Type="Embed" ProgID="Equation.DSMT4" ShapeID="_x0000_i1183" DrawAspect="Content" ObjectID="_1468075883" r:id="rId336">
                  <o:LockedField>false</o:LockedField>
                </o:OLEObject>
              </w:object>
            </w:r>
          </w:p>
        </w:tc>
        <w:tc>
          <w:tcPr>
            <w:tcW w:w="129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w:t>
            </w:r>
          </w:p>
        </w:tc>
        <w:tc>
          <w:tcPr>
            <w:tcW w:w="131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6.8</w:t>
            </w:r>
          </w:p>
        </w:tc>
        <w:tc>
          <w:tcPr>
            <w:tcW w:w="129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3.5</w: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完全沉淀的</w:t>
            </w:r>
            <w:r>
              <w:rPr>
                <w:rFonts w:ascii="Times New Roman" w:hAnsi="Times New Roman"/>
                <w:color w:val="000000" w:themeColor="text1"/>
                <w:position w:val="-10"/>
                <w:sz w:val="24"/>
                <w:szCs w:val="24"/>
                <w14:textFill>
                  <w14:solidFill>
                    <w14:schemeClr w14:val="tx1"/>
                  </w14:solidFill>
                </w14:textFill>
              </w:rPr>
              <w:object>
                <v:shape id="_x0000_i1184" o:spt="75" type="#_x0000_t75" style="height:16pt;width:18.65pt;" o:ole="t" filled="f" o:preferrelative="t" stroked="f" coordsize="21600,21600">
                  <v:path/>
                  <v:fill on="f" focussize="0,0"/>
                  <v:stroke on="f" joinstyle="miter"/>
                  <v:imagedata r:id="rId339" o:title=""/>
                  <o:lock v:ext="edit" aspectratio="t"/>
                  <w10:wrap type="none"/>
                  <w10:anchorlock/>
                </v:shape>
                <o:OLEObject Type="Embed" ProgID="Equation.DSMT4" ShapeID="_x0000_i1184" DrawAspect="Content" ObjectID="_1468075884" r:id="rId338">
                  <o:LockedField>false</o:LockedField>
                </o:OLEObject>
              </w:object>
            </w:r>
          </w:p>
        </w:tc>
        <w:tc>
          <w:tcPr>
            <w:tcW w:w="129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3.2</w:t>
            </w:r>
          </w:p>
        </w:tc>
        <w:tc>
          <w:tcPr>
            <w:tcW w:w="131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8.3</w:t>
            </w:r>
          </w:p>
        </w:tc>
        <w:tc>
          <w:tcPr>
            <w:tcW w:w="129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4.6</w:t>
            </w:r>
          </w:p>
        </w:tc>
        <w:tc>
          <w:tcPr>
            <w:tcW w:w="133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9.1</w:t>
            </w:r>
          </w:p>
        </w:tc>
      </w:tr>
    </w:tbl>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回答下列问题：</w:t>
      </w:r>
    </w:p>
    <w:p>
      <w:pPr>
        <w:spacing w:line="288"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在“脱硫”中</w:t>
      </w:r>
      <w:r>
        <w:rPr>
          <w:rFonts w:ascii="Times New Roman" w:hAnsi="Times New Roman"/>
          <w:color w:val="000000" w:themeColor="text1"/>
          <w:position w:val="-12"/>
          <w:sz w:val="24"/>
          <w:szCs w:val="24"/>
          <w14:textFill>
            <w14:solidFill>
              <w14:schemeClr w14:val="tx1"/>
            </w14:solidFill>
          </w14:textFill>
        </w:rPr>
        <w:object>
          <v:shape id="_x0000_i1185" o:spt="75" type="#_x0000_t75" style="height:18pt;width:36pt;" o:ole="t" filled="f" o:preferrelative="t" stroked="f" coordsize="21600,21600">
            <v:path/>
            <v:fill on="f" focussize="0,0"/>
            <v:stroke on="f" joinstyle="miter"/>
            <v:imagedata r:id="rId341" o:title=""/>
            <o:lock v:ext="edit" aspectratio="t"/>
            <w10:wrap type="none"/>
            <w10:anchorlock/>
          </v:shape>
          <o:OLEObject Type="Embed" ProgID="Equation.DSMT4" ShapeID="_x0000_i1185" DrawAspect="Content" ObjectID="_1468075885" r:id="rId340">
            <o:LockedField>false</o:LockedField>
          </o:OLEObject>
        </w:object>
      </w:r>
      <w:r>
        <w:rPr>
          <w:rFonts w:hint="eastAsia" w:ascii="Times New Roman" w:hAnsi="Times New Roman"/>
          <w:color w:val="000000" w:themeColor="text1"/>
          <w:sz w:val="24"/>
          <w:szCs w:val="24"/>
          <w14:textFill>
            <w14:solidFill>
              <w14:schemeClr w14:val="tx1"/>
            </w14:solidFill>
          </w14:textFill>
        </w:rPr>
        <w:t>转化反应的离子方程式为</w:t>
      </w:r>
      <w:bookmarkStart w:id="0" w:name="OLE_LINK20"/>
      <w:bookmarkStart w:id="1" w:name="OLE_LINK21"/>
      <w:r>
        <w:rPr>
          <w:rFonts w:hint="eastAsia" w:ascii="宋体" w:hAnsi="宋体"/>
          <w:color w:val="000000" w:themeColor="text1"/>
          <w:sz w:val="24"/>
          <w:szCs w:val="24"/>
          <w14:textFill>
            <w14:solidFill>
              <w14:schemeClr w14:val="tx1"/>
            </w14:solidFill>
          </w14:textFill>
        </w:rPr>
        <w:t>________</w:t>
      </w:r>
      <w:bookmarkEnd w:id="0"/>
      <w:bookmarkEnd w:id="1"/>
      <w:r>
        <w:rPr>
          <w:rFonts w:hint="eastAsia" w:ascii="Times New Roman" w:hAnsi="Times New Roman"/>
          <w:color w:val="000000" w:themeColor="text1"/>
          <w:sz w:val="24"/>
          <w:szCs w:val="24"/>
          <w14:textFill>
            <w14:solidFill>
              <w14:schemeClr w14:val="tx1"/>
            </w14:solidFill>
          </w14:textFill>
        </w:rPr>
        <w:t>，用沉淀溶解平衡原理解释选择</w:t>
      </w:r>
      <w:r>
        <w:rPr>
          <w:rFonts w:ascii="Times New Roman" w:hAnsi="Times New Roman"/>
          <w:color w:val="000000" w:themeColor="text1"/>
          <w:position w:val="-12"/>
          <w:sz w:val="24"/>
          <w:szCs w:val="24"/>
          <w14:textFill>
            <w14:solidFill>
              <w14:schemeClr w14:val="tx1"/>
            </w14:solidFill>
          </w14:textFill>
        </w:rPr>
        <w:object>
          <v:shape id="_x0000_i1186" o:spt="75" type="#_x0000_t75" style="height:18pt;width:42.65pt;" o:ole="t" filled="f" o:preferrelative="t" stroked="f" coordsize="21600,21600">
            <v:path/>
            <v:fill on="f" focussize="0,0"/>
            <v:stroke on="f" joinstyle="miter"/>
            <v:imagedata r:id="rId343" o:title=""/>
            <o:lock v:ext="edit" aspectratio="t"/>
            <w10:wrap type="none"/>
            <w10:anchorlock/>
          </v:shape>
          <o:OLEObject Type="Embed" ProgID="Equation.DSMT4" ShapeID="_x0000_i1186" DrawAspect="Content" ObjectID="_1468075886" r:id="rId342">
            <o:LockedField>false</o:LockedField>
          </o:OLEObject>
        </w:object>
      </w:r>
      <w:r>
        <w:rPr>
          <w:rFonts w:hint="eastAsia" w:ascii="Times New Roman" w:hAnsi="Times New Roman"/>
          <w:color w:val="000000" w:themeColor="text1"/>
          <w:sz w:val="24"/>
          <w:szCs w:val="24"/>
          <w14:textFill>
            <w14:solidFill>
              <w14:schemeClr w14:val="tx1"/>
            </w14:solidFill>
          </w14:textFill>
        </w:rPr>
        <w:t>的原因</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在“脱硫”中，加入</w:t>
      </w:r>
      <w:r>
        <w:rPr>
          <w:rFonts w:ascii="Times New Roman" w:hAnsi="Times New Roman"/>
          <w:color w:val="000000" w:themeColor="text1"/>
          <w:position w:val="-12"/>
          <w:sz w:val="24"/>
          <w:szCs w:val="24"/>
          <w14:textFill>
            <w14:solidFill>
              <w14:schemeClr w14:val="tx1"/>
            </w14:solidFill>
          </w14:textFill>
        </w:rPr>
        <w:object>
          <v:shape id="_x0000_i1187" o:spt="75" type="#_x0000_t75" style="height:18pt;width:42.65pt;" o:ole="t" filled="f" o:preferrelative="t" stroked="f" coordsize="21600,21600">
            <v:path/>
            <v:fill on="f" focussize="0,0"/>
            <v:stroke on="f" joinstyle="miter"/>
            <v:imagedata r:id="rId345" o:title=""/>
            <o:lock v:ext="edit" aspectratio="t"/>
            <w10:wrap type="none"/>
            <w10:anchorlock/>
          </v:shape>
          <o:OLEObject Type="Embed" ProgID="Equation.DSMT4" ShapeID="_x0000_i1187" DrawAspect="Content" ObjectID="_1468075887" r:id="rId344">
            <o:LockedField>false</o:LockedField>
          </o:OLEObject>
        </w:object>
      </w:r>
      <w:r>
        <w:rPr>
          <w:rFonts w:hint="eastAsia" w:ascii="Times New Roman" w:hAnsi="Times New Roman"/>
          <w:color w:val="000000" w:themeColor="text1"/>
          <w:sz w:val="24"/>
          <w:szCs w:val="24"/>
          <w14:textFill>
            <w14:solidFill>
              <w14:schemeClr w14:val="tx1"/>
            </w14:solidFill>
          </w14:textFill>
        </w:rPr>
        <w:t>不能使铅膏中</w:t>
      </w:r>
      <w:r>
        <w:rPr>
          <w:rFonts w:ascii="Times New Roman" w:hAnsi="Times New Roman"/>
          <w:color w:val="000000" w:themeColor="text1"/>
          <w:position w:val="-12"/>
          <w:sz w:val="24"/>
          <w:szCs w:val="24"/>
          <w14:textFill>
            <w14:solidFill>
              <w14:schemeClr w14:val="tx1"/>
            </w14:solidFill>
          </w14:textFill>
        </w:rPr>
        <w:object>
          <v:shape id="_x0000_i1188" o:spt="75" type="#_x0000_t75" style="height:18pt;width:36pt;" o:ole="t" filled="f" o:preferrelative="t" stroked="f" coordsize="21600,21600">
            <v:path/>
            <v:fill on="f" focussize="0,0"/>
            <v:stroke on="f" joinstyle="miter"/>
            <v:imagedata r:id="rId347" o:title=""/>
            <o:lock v:ext="edit" aspectratio="t"/>
            <w10:wrap type="none"/>
            <w10:anchorlock/>
          </v:shape>
          <o:OLEObject Type="Embed" ProgID="Equation.DSMT4" ShapeID="_x0000_i1188" DrawAspect="Content" ObjectID="_1468075888" r:id="rId346">
            <o:LockedField>false</o:LockedField>
          </o:OLEObject>
        </w:object>
      </w:r>
      <w:r>
        <w:rPr>
          <w:rFonts w:hint="eastAsia" w:ascii="Times New Roman" w:hAnsi="Times New Roman"/>
          <w:color w:val="000000" w:themeColor="text1"/>
          <w:sz w:val="24"/>
          <w:szCs w:val="24"/>
          <w14:textFill>
            <w14:solidFill>
              <w14:schemeClr w14:val="tx1"/>
            </w14:solidFill>
          </w14:textFill>
        </w:rPr>
        <w:t>完全转化，原因是</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在“酸浸”中，除加入醋酸</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position w:val="-6"/>
          <w:sz w:val="24"/>
          <w:szCs w:val="24"/>
          <w14:textFill>
            <w14:solidFill>
              <w14:schemeClr w14:val="tx1"/>
            </w14:solidFill>
          </w14:textFill>
        </w:rPr>
        <w:object>
          <v:shape id="_x0000_i1189" o:spt="75" type="#_x0000_t75" style="height:14pt;width:26pt;" o:ole="t" filled="f" o:preferrelative="t" stroked="f" coordsize="21600,21600">
            <v:path/>
            <v:fill on="f" focussize="0,0"/>
            <v:stroke on="f" joinstyle="miter"/>
            <v:imagedata r:id="rId349" o:title=""/>
            <o:lock v:ext="edit" aspectratio="t"/>
            <w10:wrap type="none"/>
            <w10:anchorlock/>
          </v:shape>
          <o:OLEObject Type="Embed" ProgID="Equation.DSMT4" ShapeID="_x0000_i1189" DrawAspect="Content" ObjectID="_1468075889" r:id="rId348">
            <o:LockedField>false</o:LockedField>
          </o:OLEObject>
        </w:objec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，还要加入</w:t>
      </w:r>
      <w:r>
        <w:rPr>
          <w:rFonts w:ascii="Times New Roman" w:hAnsi="Times New Roman"/>
          <w:color w:val="000000" w:themeColor="text1"/>
          <w:position w:val="-12"/>
          <w:sz w:val="24"/>
          <w:szCs w:val="24"/>
          <w14:textFill>
            <w14:solidFill>
              <w14:schemeClr w14:val="tx1"/>
            </w14:solidFill>
          </w14:textFill>
        </w:rPr>
        <w:object>
          <v:shape id="_x0000_i1190" o:spt="75" type="#_x0000_t75" style="height:18pt;width:30pt;" o:ole="t" filled="f" o:preferrelative="t" stroked="f" coordsize="21600,21600">
            <v:path/>
            <v:fill on="f" focussize="0,0"/>
            <v:stroke on="f" joinstyle="miter"/>
            <v:imagedata r:id="rId351" o:title=""/>
            <o:lock v:ext="edit" aspectratio="t"/>
            <w10:wrap type="none"/>
            <w10:anchorlock/>
          </v:shape>
          <o:OLEObject Type="Embed" ProgID="Equation.DSMT4" ShapeID="_x0000_i1190" DrawAspect="Content" ObjectID="_1468075890" r:id="rId350">
            <o:LockedField>false</o:LockedField>
          </o:OLEObject>
        </w:objec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ⅰ</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能被</w:t>
      </w:r>
      <w:r>
        <w:rPr>
          <w:rFonts w:ascii="Times New Roman" w:hAnsi="Times New Roman"/>
          <w:color w:val="000000" w:themeColor="text1"/>
          <w:position w:val="-12"/>
          <w:sz w:val="24"/>
          <w:szCs w:val="24"/>
          <w14:textFill>
            <w14:solidFill>
              <w14:schemeClr w14:val="tx1"/>
            </w14:solidFill>
          </w14:textFill>
        </w:rPr>
        <w:object>
          <v:shape id="_x0000_i1191" o:spt="75" type="#_x0000_t75" style="height:18pt;width:30pt;" o:ole="t" filled="f" o:preferrelative="t" stroked="f" coordsize="21600,21600">
            <v:path/>
            <v:fill on="f" focussize="0,0"/>
            <v:stroke on="f" joinstyle="miter"/>
            <v:imagedata r:id="rId353" o:title=""/>
            <o:lock v:ext="edit" aspectratio="t"/>
            <w10:wrap type="none"/>
            <w10:anchorlock/>
          </v:shape>
          <o:OLEObject Type="Embed" ProgID="Equation.DSMT4" ShapeID="_x0000_i1191" DrawAspect="Content" ObjectID="_1468075891" r:id="rId352">
            <o:LockedField>false</o:LockedField>
          </o:OLEObject>
        </w:object>
      </w:r>
      <w:r>
        <w:rPr>
          <w:rFonts w:hint="eastAsia" w:ascii="Times New Roman" w:hAnsi="Times New Roman"/>
          <w:color w:val="000000" w:themeColor="text1"/>
          <w:sz w:val="24"/>
          <w:szCs w:val="24"/>
          <w14:textFill>
            <w14:solidFill>
              <w14:schemeClr w14:val="tx1"/>
            </w14:solidFill>
          </w14:textFill>
        </w:rPr>
        <w:t>氧化的离子是</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ⅱ</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position w:val="-12"/>
          <w:sz w:val="24"/>
          <w:szCs w:val="24"/>
          <w14:textFill>
            <w14:solidFill>
              <w14:schemeClr w14:val="tx1"/>
            </w14:solidFill>
          </w14:textFill>
        </w:rPr>
        <w:object>
          <v:shape id="_x0000_i1192" o:spt="75" type="#_x0000_t75" style="height:18pt;width:30pt;" o:ole="t" filled="f" o:preferrelative="t" stroked="f" coordsize="21600,21600">
            <v:path/>
            <v:fill on="f" focussize="0,0"/>
            <v:stroke on="f" joinstyle="miter"/>
            <v:imagedata r:id="rId355" o:title=""/>
            <o:lock v:ext="edit" aspectratio="t"/>
            <w10:wrap type="none"/>
            <w10:anchorlock/>
          </v:shape>
          <o:OLEObject Type="Embed" ProgID="Equation.DSMT4" ShapeID="_x0000_i1192" DrawAspect="Content" ObjectID="_1468075892" r:id="rId354">
            <o:LockedField>false</o:LockedField>
          </o:OLEObject>
        </w:object>
      </w:r>
      <w:r>
        <w:rPr>
          <w:rFonts w:hint="eastAsia" w:ascii="Times New Roman" w:hAnsi="Times New Roman"/>
          <w:color w:val="000000" w:themeColor="text1"/>
          <w:sz w:val="24"/>
          <w:szCs w:val="24"/>
          <w14:textFill>
            <w14:solidFill>
              <w14:schemeClr w14:val="tx1"/>
            </w14:solidFill>
          </w14:textFill>
        </w:rPr>
        <w:t>促进了金属</w:t>
      </w:r>
      <w:r>
        <w:rPr>
          <w:rFonts w:ascii="Times New Roman" w:hAnsi="Times New Roman"/>
          <w:color w:val="000000" w:themeColor="text1"/>
          <w:position w:val="-6"/>
          <w:sz w:val="24"/>
          <w:szCs w:val="24"/>
          <w14:textFill>
            <w14:solidFill>
              <w14:schemeClr w14:val="tx1"/>
            </w14:solidFill>
          </w14:textFill>
        </w:rPr>
        <w:object>
          <v:shape id="_x0000_i1193" o:spt="75" type="#_x0000_t75" style="height:14pt;width:17.35pt;" o:ole="t" filled="f" o:preferrelative="t" stroked="f" coordsize="21600,21600">
            <v:path/>
            <v:fill on="f" focussize="0,0"/>
            <v:stroke on="f" joinstyle="miter"/>
            <v:imagedata r:id="rId357" o:title=""/>
            <o:lock v:ext="edit" aspectratio="t"/>
            <w10:wrap type="none"/>
            <w10:anchorlock/>
          </v:shape>
          <o:OLEObject Type="Embed" ProgID="Equation.DSMT4" ShapeID="_x0000_i1193" DrawAspect="Content" ObjectID="_1468075893" r:id="rId356">
            <o:LockedField>false</o:LockedField>
          </o:OLEObject>
        </w:object>
      </w:r>
      <w:r>
        <w:rPr>
          <w:rFonts w:hint="eastAsia" w:ascii="Times New Roman" w:hAnsi="Times New Roman"/>
          <w:color w:val="000000" w:themeColor="text1"/>
          <w:sz w:val="24"/>
          <w:szCs w:val="24"/>
          <w14:textFill>
            <w14:solidFill>
              <w14:schemeClr w14:val="tx1"/>
            </w14:solidFill>
          </w14:textFill>
        </w:rPr>
        <w:t>在醋酸中转化为</w:t>
      </w:r>
      <w:r>
        <w:rPr>
          <w:rFonts w:ascii="Times New Roman" w:hAnsi="Times New Roman"/>
          <w:color w:val="000000" w:themeColor="text1"/>
          <w:position w:val="-12"/>
          <w:sz w:val="24"/>
          <w:szCs w:val="24"/>
          <w14:textFill>
            <w14:solidFill>
              <w14:schemeClr w14:val="tx1"/>
            </w14:solidFill>
          </w14:textFill>
        </w:rPr>
        <w:object>
          <v:shape id="_x0000_i1194" o:spt="75" type="#_x0000_t75" style="height:18pt;width:42.65pt;" o:ole="t" filled="f" o:preferrelative="t" stroked="f" coordsize="21600,21600">
            <v:path/>
            <v:fill on="f" focussize="0,0"/>
            <v:stroke on="f" joinstyle="miter"/>
            <v:imagedata r:id="rId359" o:title=""/>
            <o:lock v:ext="edit" aspectratio="t"/>
            <w10:wrap type="none"/>
            <w10:anchorlock/>
          </v:shape>
          <o:OLEObject Type="Embed" ProgID="Equation.DSMT4" ShapeID="_x0000_i1194" DrawAspect="Content" ObjectID="_1468075894" r:id="rId358">
            <o:LockedField>false</o:LockedField>
          </o:OLEObject>
        </w:object>
      </w:r>
      <w:r>
        <w:rPr>
          <w:rFonts w:hint="eastAsia" w:ascii="Times New Roman" w:hAnsi="Times New Roman"/>
          <w:color w:val="000000" w:themeColor="text1"/>
          <w:sz w:val="24"/>
          <w:szCs w:val="24"/>
          <w14:textFill>
            <w14:solidFill>
              <w14:schemeClr w14:val="tx1"/>
            </w14:solidFill>
          </w14:textFill>
        </w:rPr>
        <w:t>，其化学方程式为</w:t>
      </w:r>
      <w:r>
        <w:rPr>
          <w:rFonts w:hint="eastAsia" w:ascii="宋体" w:hAnsi="宋体"/>
          <w:color w:val="000000" w:themeColor="text1"/>
          <w:sz w:val="24"/>
          <w:szCs w:val="24"/>
          <w14:textFill>
            <w14:solidFill>
              <w14:schemeClr w14:val="tx1"/>
            </w14:solidFill>
          </w14:textFill>
        </w:rPr>
        <w:t>________；</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ⅲ</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position w:val="-12"/>
          <w:sz w:val="24"/>
          <w:szCs w:val="24"/>
          <w14:textFill>
            <w14:solidFill>
              <w14:schemeClr w14:val="tx1"/>
            </w14:solidFill>
          </w14:textFill>
        </w:rPr>
        <w:object>
          <v:shape id="_x0000_i1195" o:spt="75" type="#_x0000_t75" style="height:18pt;width:30pt;" o:ole="t" filled="f" o:preferrelative="t" stroked="f" coordsize="21600,21600">
            <v:path/>
            <v:fill on="f" focussize="0,0"/>
            <v:stroke on="f" joinstyle="miter"/>
            <v:imagedata r:id="rId361" o:title=""/>
            <o:lock v:ext="edit" aspectratio="t"/>
            <w10:wrap type="none"/>
            <w10:anchorlock/>
          </v:shape>
          <o:OLEObject Type="Embed" ProgID="Equation.DSMT4" ShapeID="_x0000_i1195" DrawAspect="Content" ObjectID="_1468075895" r:id="rId360">
            <o:LockedField>false</o:LockedField>
          </o:OLEObject>
        </w:object>
      </w:r>
      <w:r>
        <w:rPr>
          <w:rFonts w:hint="eastAsia" w:ascii="Times New Roman" w:hAnsi="Times New Roman"/>
          <w:color w:val="000000" w:themeColor="text1"/>
          <w:sz w:val="24"/>
          <w:szCs w:val="24"/>
          <w14:textFill>
            <w14:solidFill>
              <w14:schemeClr w14:val="tx1"/>
            </w14:solidFill>
          </w14:textFill>
        </w:rPr>
        <w:t>也能使</w:t>
      </w:r>
      <w:r>
        <w:rPr>
          <w:rFonts w:ascii="Times New Roman" w:hAnsi="Times New Roman"/>
          <w:color w:val="000000" w:themeColor="text1"/>
          <w:position w:val="-12"/>
          <w:sz w:val="24"/>
          <w:szCs w:val="24"/>
          <w14:textFill>
            <w14:solidFill>
              <w14:schemeClr w14:val="tx1"/>
            </w14:solidFill>
          </w14:textFill>
        </w:rPr>
        <w:object>
          <v:shape id="_x0000_i1196" o:spt="75" type="#_x0000_t75" style="height:18pt;width:29.35pt;" o:ole="t" filled="f" o:preferrelative="t" stroked="f" coordsize="21600,21600">
            <v:path/>
            <v:fill on="f" focussize="0,0"/>
            <v:stroke on="f" joinstyle="miter"/>
            <v:imagedata r:id="rId363" o:title=""/>
            <o:lock v:ext="edit" aspectratio="t"/>
            <w10:wrap type="none"/>
            <w10:anchorlock/>
          </v:shape>
          <o:OLEObject Type="Embed" ProgID="Equation.DSMT4" ShapeID="_x0000_i1196" DrawAspect="Content" ObjectID="_1468075896" r:id="rId362">
            <o:LockedField>false</o:LockedField>
          </o:OLEObject>
        </w:object>
      </w:r>
      <w:r>
        <w:rPr>
          <w:rFonts w:hint="eastAsia" w:ascii="Times New Roman" w:hAnsi="Times New Roman"/>
          <w:color w:val="000000" w:themeColor="text1"/>
          <w:sz w:val="24"/>
          <w:szCs w:val="24"/>
          <w14:textFill>
            <w14:solidFill>
              <w14:schemeClr w14:val="tx1"/>
            </w14:solidFill>
          </w14:textFill>
        </w:rPr>
        <w:t>转化为</w:t>
      </w:r>
      <w:r>
        <w:rPr>
          <w:rFonts w:ascii="Times New Roman" w:hAnsi="Times New Roman"/>
          <w:color w:val="000000" w:themeColor="text1"/>
          <w:position w:val="-12"/>
          <w:sz w:val="24"/>
          <w:szCs w:val="24"/>
          <w14:textFill>
            <w14:solidFill>
              <w14:schemeClr w14:val="tx1"/>
            </w14:solidFill>
          </w14:textFill>
        </w:rPr>
        <w:object>
          <v:shape id="_x0000_i1197" o:spt="75" type="#_x0000_t75" style="height:18pt;width:42.65pt;" o:ole="t" filled="f" o:preferrelative="t" stroked="f" coordsize="21600,21600">
            <v:path/>
            <v:fill on="f" focussize="0,0"/>
            <v:stroke on="f" joinstyle="miter"/>
            <v:imagedata r:id="rId365" o:title=""/>
            <o:lock v:ext="edit" aspectratio="t"/>
            <w10:wrap type="none"/>
            <w10:anchorlock/>
          </v:shape>
          <o:OLEObject Type="Embed" ProgID="Equation.DSMT4" ShapeID="_x0000_i1197" DrawAspect="Content" ObjectID="_1468075897" r:id="rId364">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198" o:spt="75" type="#_x0000_t75" style="height:18pt;width:30pt;" o:ole="t" filled="f" o:preferrelative="t" stroked="f" coordsize="21600,21600">
            <v:path/>
            <v:fill on="f" focussize="0,0"/>
            <v:stroke on="f" joinstyle="miter"/>
            <v:imagedata r:id="rId367" o:title=""/>
            <o:lock v:ext="edit" aspectratio="t"/>
            <w10:wrap type="none"/>
            <w10:anchorlock/>
          </v:shape>
          <o:OLEObject Type="Embed" ProgID="Equation.DSMT4" ShapeID="_x0000_i1198" DrawAspect="Content" ObjectID="_1468075898" r:id="rId366">
            <o:LockedField>false</o:LockedField>
          </o:OLEObject>
        </w:object>
      </w:r>
      <w:r>
        <w:rPr>
          <w:rFonts w:hint="eastAsia" w:ascii="Times New Roman" w:hAnsi="Times New Roman"/>
          <w:color w:val="000000" w:themeColor="text1"/>
          <w:sz w:val="24"/>
          <w:szCs w:val="24"/>
          <w14:textFill>
            <w14:solidFill>
              <w14:schemeClr w14:val="tx1"/>
            </w14:solidFill>
          </w14:textFill>
        </w:rPr>
        <w:t>的作用是</w:t>
      </w:r>
      <w:r>
        <w:rPr>
          <w:rFonts w:hint="eastAsia" w:ascii="宋体" w:hAnsi="宋体"/>
          <w:color w:val="000000" w:themeColor="text1"/>
          <w:sz w:val="24"/>
          <w:szCs w:val="24"/>
          <w14:textFill>
            <w14:solidFill>
              <w14:schemeClr w14:val="tx1"/>
            </w14:solidFill>
          </w14:textFill>
        </w:rPr>
        <w:t>________。</w:t>
      </w:r>
    </w:p>
    <w:p>
      <w:pPr>
        <w:spacing w:line="288"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“酸浸”后溶液的</w:t>
      </w:r>
      <w:r>
        <w:rPr>
          <w:rFonts w:ascii="Times New Roman" w:hAnsi="Times New Roman"/>
          <w:color w:val="000000" w:themeColor="text1"/>
          <w:position w:val="-10"/>
          <w:sz w:val="24"/>
          <w:szCs w:val="24"/>
          <w14:textFill>
            <w14:solidFill>
              <w14:schemeClr w14:val="tx1"/>
            </w14:solidFill>
          </w14:textFill>
        </w:rPr>
        <w:object>
          <v:shape id="_x0000_i1199" o:spt="75" type="#_x0000_t75" style="height:16pt;width:18.65pt;" o:ole="t" filled="f" o:preferrelative="t" stroked="f" coordsize="21600,21600">
            <v:path/>
            <v:fill on="f" focussize="0,0"/>
            <v:stroke on="f" joinstyle="miter"/>
            <v:imagedata r:id="rId369" o:title=""/>
            <o:lock v:ext="edit" aspectratio="t"/>
            <w10:wrap type="none"/>
            <w10:anchorlock/>
          </v:shape>
          <o:OLEObject Type="Embed" ProgID="Equation.DSMT4" ShapeID="_x0000_i1199" DrawAspect="Content" ObjectID="_1468075899" r:id="rId368">
            <o:LockedField>false</o:LockedField>
          </o:OLEObject>
        </w:object>
      </w:r>
      <w:r>
        <w:rPr>
          <w:rFonts w:hint="eastAsia" w:ascii="Times New Roman" w:hAnsi="Times New Roman"/>
          <w:color w:val="000000" w:themeColor="text1"/>
          <w:sz w:val="24"/>
          <w:szCs w:val="24"/>
          <w14:textFill>
            <w14:solidFill>
              <w14:schemeClr w14:val="tx1"/>
            </w14:solidFill>
          </w14:textFill>
        </w:rPr>
        <w:t>约为</w:t>
      </w:r>
      <w:r>
        <w:rPr>
          <w:rFonts w:ascii="Times New Roman" w:hAnsi="Times New Roman"/>
          <w:color w:val="000000" w:themeColor="text1"/>
          <w:sz w:val="24"/>
          <w:szCs w:val="24"/>
          <w14:textFill>
            <w14:solidFill>
              <w14:schemeClr w14:val="tx1"/>
            </w14:solidFill>
          </w14:textFill>
        </w:rPr>
        <w:t>4.9</w:t>
      </w:r>
      <w:r>
        <w:rPr>
          <w:rFonts w:hint="eastAsia" w:ascii="Times New Roman" w:hAnsi="Times New Roman"/>
          <w:color w:val="000000" w:themeColor="text1"/>
          <w:sz w:val="24"/>
          <w:szCs w:val="24"/>
          <w14:textFill>
            <w14:solidFill>
              <w14:schemeClr w14:val="tx1"/>
            </w14:solidFill>
          </w14:textFill>
        </w:rPr>
        <w:t>，滤渣的主要成分是</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“沉铅”的滤液中，金属离子有</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27</w:t>
      </w:r>
      <w:r>
        <w:rPr>
          <w:rFonts w:hint="eastAsia" w:ascii="Times New Roman" w:hAnsi="Times New Roman"/>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14</w:t>
      </w:r>
      <w:r>
        <w:rPr>
          <w:rFonts w:hint="eastAsia" w:ascii="Times New Roman" w:hAnsi="Times New Roman"/>
          <w:color w:val="000000" w:themeColor="text1"/>
          <w:sz w:val="24"/>
          <w:szCs w:val="24"/>
          <w14:textFill>
            <w14:solidFill>
              <w14:schemeClr w14:val="tx1"/>
            </w14:solidFill>
          </w14:textFill>
        </w:rPr>
        <w:t>分</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二草酸合铜</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Ⅱ</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酸钾</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position w:val="-12"/>
          <w:sz w:val="24"/>
          <w:szCs w:val="24"/>
          <w14:textFill>
            <w14:solidFill>
              <w14:schemeClr w14:val="tx1"/>
            </w14:solidFill>
          </w14:textFill>
        </w:rPr>
        <w:object>
          <v:shape id="_x0000_i1200" o:spt="75" type="#_x0000_t75" style="height:18pt;width:78.65pt;" o:ole="t" filled="f" o:preferrelative="t" stroked="f" coordsize="21600,21600">
            <v:path/>
            <v:fill on="f" focussize="0,0"/>
            <v:stroke on="f" joinstyle="miter"/>
            <v:imagedata r:id="rId371" o:title=""/>
            <o:lock v:ext="edit" aspectratio="t"/>
            <w10:wrap type="none"/>
            <w10:anchorlock/>
          </v:shape>
          <o:OLEObject Type="Embed" ProgID="Equation.DSMT4" ShapeID="_x0000_i1200" DrawAspect="Content" ObjectID="_1468075900" r:id="rId370">
            <o:LockedField>false</o:LockedField>
          </o:OLEObject>
        </w:objec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可用于无机合成、功能材料制备。实验室制备二草酸合铜</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Ⅱ</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酸钾可采用如下步骤：</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s="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．取已知浓度的</w:t>
      </w:r>
      <w:r>
        <w:rPr>
          <w:rFonts w:ascii="Times New Roman" w:hAnsi="Times New Roman"/>
          <w:color w:val="000000" w:themeColor="text1"/>
          <w:position w:val="-12"/>
          <w:sz w:val="24"/>
          <w:szCs w:val="24"/>
          <w14:textFill>
            <w14:solidFill>
              <w14:schemeClr w14:val="tx1"/>
            </w14:solidFill>
          </w14:textFill>
        </w:rPr>
        <w:object>
          <v:shape id="_x0000_i1201" o:spt="75" type="#_x0000_t75" style="height:18pt;width:36.65pt;" o:ole="t" filled="f" o:preferrelative="t" stroked="f" coordsize="21600,21600">
            <v:path/>
            <v:fill on="f" focussize="0,0"/>
            <v:stroke on="f" joinstyle="miter"/>
            <v:imagedata r:id="rId373" o:title=""/>
            <o:lock v:ext="edit" aspectratio="t"/>
            <w10:wrap type="none"/>
            <w10:anchorlock/>
          </v:shape>
          <o:OLEObject Type="Embed" ProgID="Equation.DSMT4" ShapeID="_x0000_i1201" DrawAspect="Content" ObjectID="_1468075901" r:id="rId372">
            <o:LockedField>false</o:LockedField>
          </o:OLEObject>
        </w:object>
      </w:r>
      <w:r>
        <w:rPr>
          <w:rFonts w:hint="eastAsia" w:ascii="Times New Roman" w:hAnsi="Times New Roman"/>
          <w:color w:val="000000" w:themeColor="text1"/>
          <w:sz w:val="24"/>
          <w:szCs w:val="24"/>
          <w14:textFill>
            <w14:solidFill>
              <w14:schemeClr w14:val="tx1"/>
            </w14:solidFill>
          </w14:textFill>
        </w:rPr>
        <w:t>溶液，搅拌下滴加足量</w:t>
      </w:r>
      <w:r>
        <w:rPr>
          <w:rFonts w:ascii="Times New Roman" w:hAnsi="Times New Roman"/>
          <w:color w:val="000000" w:themeColor="text1"/>
          <w:position w:val="-6"/>
          <w:sz w:val="24"/>
          <w:szCs w:val="24"/>
          <w14:textFill>
            <w14:solidFill>
              <w14:schemeClr w14:val="tx1"/>
            </w14:solidFill>
          </w14:textFill>
        </w:rPr>
        <w:object>
          <v:shape id="_x0000_i1202" o:spt="75" type="#_x0000_t75" style="height:14pt;width:36pt;" o:ole="t" filled="f" o:preferrelative="t" stroked="f" coordsize="21600,21600">
            <v:path/>
            <v:fill on="f" focussize="0,0"/>
            <v:stroke on="f" joinstyle="miter"/>
            <v:imagedata r:id="rId375" o:title=""/>
            <o:lock v:ext="edit" aspectratio="t"/>
            <w10:wrap type="none"/>
            <w10:anchorlock/>
          </v:shape>
          <o:OLEObject Type="Embed" ProgID="Equation.DSMT4" ShapeID="_x0000_i1202" DrawAspect="Content" ObjectID="_1468075902" r:id="rId374">
            <o:LockedField>false</o:LockedField>
          </o:OLEObject>
        </w:object>
      </w:r>
      <w:r>
        <w:rPr>
          <w:rFonts w:hint="eastAsia" w:ascii="Times New Roman" w:hAnsi="Times New Roman"/>
          <w:color w:val="000000" w:themeColor="text1"/>
          <w:sz w:val="24"/>
          <w:szCs w:val="24"/>
          <w14:textFill>
            <w14:solidFill>
              <w14:schemeClr w14:val="tx1"/>
            </w14:solidFill>
          </w14:textFill>
        </w:rPr>
        <w:t>溶液，产生浅蓝色沉淀。加热，沉淀转变成黑色，过滤。</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s="宋体"/>
          <w:color w:val="000000" w:themeColor="text1"/>
          <w:sz w:val="24"/>
          <w:szCs w:val="24"/>
          <w14:textFill>
            <w14:solidFill>
              <w14:schemeClr w14:val="tx1"/>
            </w14:solidFill>
          </w14:textFill>
        </w:rPr>
        <w:t>Ⅱ</w:t>
      </w:r>
      <w:r>
        <w:rPr>
          <w:rFonts w:hint="eastAsia" w:ascii="Times New Roman" w:hAnsi="Times New Roman"/>
          <w:color w:val="000000" w:themeColor="text1"/>
          <w:sz w:val="24"/>
          <w:szCs w:val="24"/>
          <w14:textFill>
            <w14:solidFill>
              <w14:schemeClr w14:val="tx1"/>
            </w14:solidFill>
          </w14:textFill>
        </w:rPr>
        <w:t>．向草酸</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position w:val="-12"/>
          <w:sz w:val="24"/>
          <w:szCs w:val="24"/>
          <w14:textFill>
            <w14:solidFill>
              <w14:schemeClr w14:val="tx1"/>
            </w14:solidFill>
          </w14:textFill>
        </w:rPr>
        <w:object>
          <v:shape id="_x0000_i1203" o:spt="75" type="#_x0000_t75" style="height:18pt;width:42pt;" o:ole="t" filled="f" o:preferrelative="t" stroked="f" coordsize="21600,21600">
            <v:path/>
            <v:fill on="f" focussize="0,0"/>
            <v:stroke on="f" joinstyle="miter"/>
            <v:imagedata r:id="rId377" o:title=""/>
            <o:lock v:ext="edit" aspectratio="t"/>
            <w10:wrap type="none"/>
            <w10:anchorlock/>
          </v:shape>
          <o:OLEObject Type="Embed" ProgID="Equation.DSMT4" ShapeID="_x0000_i1203" DrawAspect="Content" ObjectID="_1468075903" r:id="rId376">
            <o:LockedField>false</o:LockedField>
          </o:OLEObject>
        </w:objec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溶液中加入适量</w:t>
      </w:r>
      <w:r>
        <w:rPr>
          <w:rFonts w:ascii="Times New Roman" w:hAnsi="Times New Roman"/>
          <w:color w:val="000000" w:themeColor="text1"/>
          <w:position w:val="-12"/>
          <w:sz w:val="24"/>
          <w:szCs w:val="24"/>
          <w14:textFill>
            <w14:solidFill>
              <w14:schemeClr w14:val="tx1"/>
            </w14:solidFill>
          </w14:textFill>
        </w:rPr>
        <w:object>
          <v:shape id="_x0000_i1204" o:spt="75" type="#_x0000_t75" style="height:18pt;width:36.65pt;" o:ole="t" filled="f" o:preferrelative="t" stroked="f" coordsize="21600,21600">
            <v:path/>
            <v:fill on="f" focussize="0,0"/>
            <v:stroke on="f" joinstyle="miter"/>
            <v:imagedata r:id="rId379" o:title=""/>
            <o:lock v:ext="edit" aspectratio="t"/>
            <w10:wrap type="none"/>
            <w10:anchorlock/>
          </v:shape>
          <o:OLEObject Type="Embed" ProgID="Equation.DSMT4" ShapeID="_x0000_i1204" DrawAspect="Content" ObjectID="_1468075904" r:id="rId378">
            <o:LockedField>false</o:LockedField>
          </o:OLEObject>
        </w:object>
      </w:r>
      <w:r>
        <w:rPr>
          <w:rFonts w:hint="eastAsia" w:ascii="Times New Roman" w:hAnsi="Times New Roman"/>
          <w:color w:val="000000" w:themeColor="text1"/>
          <w:sz w:val="24"/>
          <w:szCs w:val="24"/>
          <w14:textFill>
            <w14:solidFill>
              <w14:schemeClr w14:val="tx1"/>
            </w14:solidFill>
          </w14:textFill>
        </w:rPr>
        <w:t>固体，制得</w:t>
      </w:r>
      <w:r>
        <w:rPr>
          <w:rFonts w:ascii="Times New Roman" w:hAnsi="Times New Roman"/>
          <w:color w:val="000000" w:themeColor="text1"/>
          <w:position w:val="-12"/>
          <w:sz w:val="24"/>
          <w:szCs w:val="24"/>
          <w14:textFill>
            <w14:solidFill>
              <w14:schemeClr w14:val="tx1"/>
            </w14:solidFill>
          </w14:textFill>
        </w:rPr>
        <w:object>
          <v:shape id="_x0000_i1205" o:spt="75" type="#_x0000_t75" style="height:18pt;width:46pt;" o:ole="t" filled="f" o:preferrelative="t" stroked="f" coordsize="21600,21600">
            <v:path/>
            <v:fill on="f" focussize="0,0"/>
            <v:stroke on="f" joinstyle="miter"/>
            <v:imagedata r:id="rId381" o:title=""/>
            <o:lock v:ext="edit" aspectratio="t"/>
            <w10:wrap type="none"/>
            <w10:anchorlock/>
          </v:shape>
          <o:OLEObject Type="Embed" ProgID="Equation.DSMT4" ShapeID="_x0000_i1205" DrawAspect="Content" ObjectID="_1468075905" r:id="rId380">
            <o:LockedField>false</o:LockedField>
          </o:OLEObject>
        </w:object>
      </w:r>
      <w:r>
        <w:rPr>
          <w:rFonts w:hint="eastAsia" w:ascii="Times New Roman" w:hAnsi="Times New Roman"/>
          <w:color w:val="000000" w:themeColor="text1"/>
          <w:sz w:val="24"/>
          <w:szCs w:val="24"/>
          <w14:textFill>
            <w14:solidFill>
              <w14:schemeClr w14:val="tx1"/>
            </w14:solidFill>
          </w14:textFill>
        </w:rPr>
        <w:t>和</w:t>
      </w:r>
      <w:r>
        <w:rPr>
          <w:rFonts w:ascii="Times New Roman" w:hAnsi="Times New Roman"/>
          <w:color w:val="000000" w:themeColor="text1"/>
          <w:position w:val="-12"/>
          <w:sz w:val="24"/>
          <w:szCs w:val="24"/>
          <w14:textFill>
            <w14:solidFill>
              <w14:schemeClr w14:val="tx1"/>
            </w14:solidFill>
          </w14:textFill>
        </w:rPr>
        <w:object>
          <v:shape id="_x0000_i1206" o:spt="75" type="#_x0000_t75" style="height:18pt;width:42pt;" o:ole="t" filled="f" o:preferrelative="t" stroked="f" coordsize="21600,21600">
            <v:path/>
            <v:fill on="f" focussize="0,0"/>
            <v:stroke on="f" joinstyle="miter"/>
            <v:imagedata r:id="rId383" o:title=""/>
            <o:lock v:ext="edit" aspectratio="t"/>
            <w10:wrap type="none"/>
            <w10:anchorlock/>
          </v:shape>
          <o:OLEObject Type="Embed" ProgID="Equation.DSMT4" ShapeID="_x0000_i1206" DrawAspect="Content" ObjectID="_1468075906" r:id="rId382">
            <o:LockedField>false</o:LockedField>
          </o:OLEObject>
        </w:object>
      </w:r>
      <w:r>
        <w:rPr>
          <w:rFonts w:hint="eastAsia" w:ascii="Times New Roman" w:hAnsi="Times New Roman"/>
          <w:color w:val="000000" w:themeColor="text1"/>
          <w:sz w:val="24"/>
          <w:szCs w:val="24"/>
          <w14:textFill>
            <w14:solidFill>
              <w14:schemeClr w14:val="tx1"/>
            </w14:solidFill>
          </w14:textFill>
        </w:rPr>
        <w:t>混合溶液。</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Ⅲ．将Ⅱ的混合溶液加热至</w:t>
      </w:r>
      <w:r>
        <w:rPr>
          <w:rFonts w:ascii="Times New Roman" w:hAnsi="Times New Roman"/>
          <w:color w:val="000000" w:themeColor="text1"/>
          <w:sz w:val="24"/>
          <w:szCs w:val="24"/>
          <w14:textFill>
            <w14:solidFill>
              <w14:schemeClr w14:val="tx1"/>
            </w14:solidFill>
          </w14:textFill>
        </w:rPr>
        <w:t>80-85</w:t>
      </w:r>
      <w:r>
        <w:rPr>
          <w:rFonts w:hint="eastAsia" w:ascii="Times New Roman" w:hAnsi="Times New Roman"/>
          <w:color w:val="000000" w:themeColor="text1"/>
          <w:sz w:val="24"/>
          <w:szCs w:val="24"/>
          <w14:textFill>
            <w14:solidFill>
              <w14:schemeClr w14:val="tx1"/>
            </w14:solidFill>
          </w14:textFill>
        </w:rPr>
        <w:t>℃，加入</w:t>
      </w:r>
      <w:r>
        <w:rPr>
          <w:rFonts w:hint="eastAsia" w:ascii="Times New Roman" w:hAnsi="Times New Roman" w:cs="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中的黑色沉淀。全部溶解后，趁热过滤。</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s="宋体"/>
          <w:color w:val="000000" w:themeColor="text1"/>
          <w:sz w:val="24"/>
          <w:szCs w:val="24"/>
          <w14:textFill>
            <w14:solidFill>
              <w14:schemeClr w14:val="tx1"/>
            </w14:solidFill>
          </w14:textFill>
        </w:rPr>
        <w:t>Ⅳ</w:t>
      </w:r>
      <w:r>
        <w:rPr>
          <w:rFonts w:hint="eastAsia" w:ascii="Times New Roman" w:hAnsi="Times New Roman"/>
          <w:color w:val="000000" w:themeColor="text1"/>
          <w:sz w:val="24"/>
          <w:szCs w:val="24"/>
          <w14:textFill>
            <w14:solidFill>
              <w14:schemeClr w14:val="tx1"/>
            </w14:solidFill>
          </w14:textFill>
        </w:rPr>
        <w:t>．将Ⅲ的滤液用蒸汽浴加热浓缩，经一系列操作后，干燥，得到二草酸合铜</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Ⅱ</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酸钾晶体，进行表征和分析。</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回答下列问题：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由</w:t>
      </w:r>
      <w:r>
        <w:rPr>
          <w:rFonts w:ascii="Times New Roman" w:hAnsi="Times New Roman"/>
          <w:color w:val="000000" w:themeColor="text1"/>
          <w:position w:val="-12"/>
          <w:sz w:val="24"/>
          <w:szCs w:val="24"/>
          <w14:textFill>
            <w14:solidFill>
              <w14:schemeClr w14:val="tx1"/>
            </w14:solidFill>
          </w14:textFill>
        </w:rPr>
        <w:object>
          <v:shape id="_x0000_i1207" o:spt="75" type="#_x0000_t75" style="height:18pt;width:72pt;" o:ole="t" filled="f" o:preferrelative="t" stroked="f" coordsize="21600,21600">
            <v:path/>
            <v:fill on="f" focussize="0,0"/>
            <v:stroke on="f" joinstyle="miter"/>
            <v:imagedata r:id="rId385" o:title=""/>
            <o:lock v:ext="edit" aspectratio="t"/>
            <w10:wrap type="none"/>
            <w10:anchorlock/>
          </v:shape>
          <o:OLEObject Type="Embed" ProgID="Equation.DSMT4" ShapeID="_x0000_i1207" DrawAspect="Content" ObjectID="_1468075907" r:id="rId384">
            <o:LockedField>false</o:LockedField>
          </o:OLEObject>
        </w:object>
      </w:r>
      <w:r>
        <w:rPr>
          <w:rFonts w:hint="eastAsia" w:ascii="Times New Roman" w:hAnsi="Times New Roman"/>
          <w:color w:val="000000" w:themeColor="text1"/>
          <w:sz w:val="24"/>
          <w:szCs w:val="24"/>
          <w14:textFill>
            <w14:solidFill>
              <w14:schemeClr w14:val="tx1"/>
            </w14:solidFill>
          </w14:textFill>
        </w:rPr>
        <w:t>配制</w:t>
      </w:r>
      <w:r>
        <w:rPr>
          <w:rFonts w:hint="eastAsia" w:ascii="Times New Roman" w:hAnsi="Times New Roman" w:cs="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中的</w:t>
      </w:r>
      <w:r>
        <w:rPr>
          <w:rFonts w:ascii="Times New Roman" w:hAnsi="Times New Roman"/>
          <w:color w:val="000000" w:themeColor="text1"/>
          <w:position w:val="-12"/>
          <w:sz w:val="24"/>
          <w:szCs w:val="24"/>
          <w14:textFill>
            <w14:solidFill>
              <w14:schemeClr w14:val="tx1"/>
            </w14:solidFill>
          </w14:textFill>
        </w:rPr>
        <w:object>
          <v:shape id="_x0000_i1208" o:spt="75" type="#_x0000_t75" style="height:18pt;width:36.65pt;" o:ole="t" filled="f" o:preferrelative="t" stroked="f" coordsize="21600,21600">
            <v:path/>
            <v:fill on="f" focussize="0,0"/>
            <v:stroke on="f" joinstyle="miter"/>
            <v:imagedata r:id="rId387" o:title=""/>
            <o:lock v:ext="edit" aspectratio="t"/>
            <w10:wrap type="none"/>
            <w10:anchorlock/>
          </v:shape>
          <o:OLEObject Type="Embed" ProgID="Equation.DSMT4" ShapeID="_x0000_i1208" DrawAspect="Content" ObjectID="_1468075908" r:id="rId386">
            <o:LockedField>false</o:LockedField>
          </o:OLEObject>
        </w:object>
      </w:r>
      <w:r>
        <w:rPr>
          <w:rFonts w:hint="eastAsia" w:ascii="Times New Roman" w:hAnsi="Times New Roman"/>
          <w:color w:val="000000" w:themeColor="text1"/>
          <w:sz w:val="24"/>
          <w:szCs w:val="24"/>
          <w14:textFill>
            <w14:solidFill>
              <w14:schemeClr w14:val="tx1"/>
            </w14:solidFill>
          </w14:textFill>
        </w:rPr>
        <w:t>溶液，下列仪器中不需要的是</w:t>
      </w:r>
      <w:r>
        <w:rPr>
          <w:rFonts w:hint="eastAsia" w:ascii="宋体" w:hAnsi="宋体"/>
          <w:color w:val="000000" w:themeColor="text1"/>
          <w:sz w:val="24"/>
          <w:szCs w:val="24"/>
          <w14:textFill>
            <w14:solidFill>
              <w14:schemeClr w14:val="tx1"/>
            </w14:solidFill>
          </w14:textFill>
        </w:rPr>
        <w:t>________</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填仪器名称</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sz w:val="24"/>
          <w:szCs w:val="24"/>
        </w:rPr>
        <w:drawing>
          <wp:inline distT="0" distB="0" distL="0" distR="0">
            <wp:extent cx="3987800" cy="1168400"/>
            <wp:effectExtent l="0" t="0" r="1270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a:xfrm>
                      <a:off x="0" y="0"/>
                      <a:ext cx="3987800" cy="1168400"/>
                    </a:xfrm>
                    <a:prstGeom prst="rect">
                      <a:avLst/>
                    </a:prstGeom>
                    <a:noFill/>
                    <a:ln>
                      <a:noFill/>
                    </a:ln>
                  </pic:spPr>
                </pic:pic>
              </a:graphicData>
            </a:graphic>
          </wp:inline>
        </w:drawing>
      </w:r>
    </w:p>
    <w:p>
      <w:pPr>
        <w:spacing w:line="288"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长期存放的</w:t>
      </w:r>
      <w:r>
        <w:rPr>
          <w:rFonts w:ascii="Times New Roman" w:hAnsi="Times New Roman"/>
          <w:color w:val="000000" w:themeColor="text1"/>
          <w:position w:val="-12"/>
          <w:sz w:val="24"/>
          <w:szCs w:val="24"/>
          <w14:textFill>
            <w14:solidFill>
              <w14:schemeClr w14:val="tx1"/>
            </w14:solidFill>
          </w14:textFill>
        </w:rPr>
        <w:object>
          <v:shape id="_x0000_i1209" o:spt="75" type="#_x0000_t75" style="height:18pt;width:72pt;" o:ole="t" filled="f" o:preferrelative="t" stroked="f" coordsize="21600,21600">
            <v:path/>
            <v:fill on="f" focussize="0,0"/>
            <v:stroke on="f" joinstyle="miter"/>
            <v:imagedata r:id="rId390" o:title=""/>
            <o:lock v:ext="edit" aspectratio="t"/>
            <w10:wrap type="none"/>
            <w10:anchorlock/>
          </v:shape>
          <o:OLEObject Type="Embed" ProgID="Equation.DSMT4" ShapeID="_x0000_i1209" DrawAspect="Content" ObjectID="_1468075909" r:id="rId389">
            <o:LockedField>false</o:LockedField>
          </o:OLEObject>
        </w:object>
      </w:r>
      <w:r>
        <w:rPr>
          <w:rFonts w:hint="eastAsia" w:ascii="Times New Roman" w:hAnsi="Times New Roman"/>
          <w:color w:val="000000" w:themeColor="text1"/>
          <w:sz w:val="24"/>
          <w:szCs w:val="24"/>
          <w14:textFill>
            <w14:solidFill>
              <w14:schemeClr w14:val="tx1"/>
            </w14:solidFill>
          </w14:textFill>
        </w:rPr>
        <w:t>中，会出现少量白色固体，原因是</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中的黑色沉淀是</w:t>
      </w:r>
      <w:r>
        <w:rPr>
          <w:rFonts w:hint="eastAsia" w:ascii="宋体" w:hAnsi="宋体"/>
          <w:color w:val="000000" w:themeColor="text1"/>
          <w:sz w:val="24"/>
          <w:szCs w:val="24"/>
          <w14:textFill>
            <w14:solidFill>
              <w14:schemeClr w14:val="tx1"/>
            </w14:solidFill>
          </w14:textFill>
        </w:rPr>
        <w:t>________</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写化学式</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Ⅱ中原料配比为</w:t>
      </w:r>
      <w:r>
        <w:rPr>
          <w:rFonts w:ascii="Times New Roman" w:hAnsi="Times New Roman"/>
          <w:color w:val="000000" w:themeColor="text1"/>
          <w:position w:val="-12"/>
          <w:sz w:val="24"/>
          <w:szCs w:val="24"/>
          <w14:textFill>
            <w14:solidFill>
              <w14:schemeClr w14:val="tx1"/>
            </w14:solidFill>
          </w14:textFill>
        </w:rPr>
        <w:object>
          <v:shape id="_x0000_i1210" o:spt="75" type="#_x0000_t75" style="height:18pt;width:150.65pt;" o:ole="t" filled="f" o:preferrelative="t" stroked="f" coordsize="21600,21600">
            <v:path/>
            <v:fill on="f" focussize="0,0"/>
            <v:stroke on="f" joinstyle="miter"/>
            <v:imagedata r:id="rId392" o:title=""/>
            <o:lock v:ext="edit" aspectratio="t"/>
            <w10:wrap type="none"/>
            <w10:anchorlock/>
          </v:shape>
          <o:OLEObject Type="Embed" ProgID="Equation.DSMT4" ShapeID="_x0000_i1210" DrawAspect="Content" ObjectID="_1468075910" r:id="rId391">
            <o:LockedField>false</o:LockedField>
          </o:OLEObject>
        </w:object>
      </w:r>
      <w:r>
        <w:rPr>
          <w:rFonts w:hint="eastAsia" w:ascii="Times New Roman" w:hAnsi="Times New Roman"/>
          <w:color w:val="000000" w:themeColor="text1"/>
          <w:sz w:val="24"/>
          <w:szCs w:val="24"/>
          <w14:textFill>
            <w14:solidFill>
              <w14:schemeClr w14:val="tx1"/>
            </w14:solidFill>
          </w14:textFill>
        </w:rPr>
        <w:t>，写出反应的化学方程式</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Ⅱ中，为防止反应过于剧烈而引起喷溅，加入</w:t>
      </w:r>
      <w:r>
        <w:rPr>
          <w:rFonts w:ascii="Times New Roman" w:hAnsi="Times New Roman"/>
          <w:color w:val="000000" w:themeColor="text1"/>
          <w:position w:val="-12"/>
          <w:sz w:val="24"/>
          <w:szCs w:val="24"/>
          <w14:textFill>
            <w14:solidFill>
              <w14:schemeClr w14:val="tx1"/>
            </w14:solidFill>
          </w14:textFill>
        </w:rPr>
        <w:object>
          <v:shape id="_x0000_i1211" o:spt="75" type="#_x0000_t75" style="height:18pt;width:36.65pt;" o:ole="t" filled="f" o:preferrelative="t" stroked="f" coordsize="21600,21600">
            <v:path/>
            <v:fill on="f" focussize="0,0"/>
            <v:stroke on="f" joinstyle="miter"/>
            <v:imagedata r:id="rId394" o:title=""/>
            <o:lock v:ext="edit" aspectratio="t"/>
            <w10:wrap type="none"/>
            <w10:anchorlock/>
          </v:shape>
          <o:OLEObject Type="Embed" ProgID="Equation.DSMT4" ShapeID="_x0000_i1211" DrawAspect="Content" ObjectID="_1468075911" r:id="rId393">
            <o:LockedField>false</o:LockedField>
          </o:OLEObject>
        </w:object>
      </w:r>
      <w:r>
        <w:rPr>
          <w:rFonts w:hint="eastAsia" w:ascii="Times New Roman" w:hAnsi="Times New Roman"/>
          <w:color w:val="000000" w:themeColor="text1"/>
          <w:sz w:val="24"/>
          <w:szCs w:val="24"/>
          <w14:textFill>
            <w14:solidFill>
              <w14:schemeClr w14:val="tx1"/>
            </w14:solidFill>
          </w14:textFill>
        </w:rPr>
        <w:t>应采取</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的方法。</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Ⅲ中应采用</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进行加热。</w:t>
      </w:r>
    </w:p>
    <w:p>
      <w:pPr>
        <w:spacing w:line="288"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s="宋体"/>
          <w:color w:val="000000" w:themeColor="text1"/>
          <w:sz w:val="24"/>
          <w:szCs w:val="24"/>
          <w14:textFill>
            <w14:solidFill>
              <w14:schemeClr w14:val="tx1"/>
            </w14:solidFill>
          </w14:textFill>
        </w:rPr>
        <w:t>Ⅳ</w:t>
      </w:r>
      <w:r>
        <w:rPr>
          <w:rFonts w:hint="eastAsia" w:ascii="Times New Roman" w:hAnsi="Times New Roman"/>
          <w:color w:val="000000" w:themeColor="text1"/>
          <w:sz w:val="24"/>
          <w:szCs w:val="24"/>
          <w14:textFill>
            <w14:solidFill>
              <w14:schemeClr w14:val="tx1"/>
            </w14:solidFill>
          </w14:textFill>
        </w:rPr>
        <w:t>中“一系列操作”包括</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28</w:t>
      </w:r>
      <w:r>
        <w:rPr>
          <w:rFonts w:hint="eastAsia" w:ascii="Times New Roman" w:hAnsi="Times New Roman"/>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15</w:t>
      </w:r>
      <w:r>
        <w:rPr>
          <w:rFonts w:hint="eastAsia" w:ascii="Times New Roman" w:hAnsi="Times New Roman"/>
          <w:color w:val="000000" w:themeColor="text1"/>
          <w:sz w:val="24"/>
          <w:szCs w:val="24"/>
          <w14:textFill>
            <w14:solidFill>
              <w14:schemeClr w14:val="tx1"/>
            </w14:solidFill>
          </w14:textFill>
        </w:rPr>
        <w:t>分</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油气开采、石油化工、煤化工等行业废气普遍含有的硫化氢，需要回收处理并加以利用。回答下列问题：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已知下列反应的热化学方程式：</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①</w:t>
      </w:r>
      <w:r>
        <w:rPr>
          <w:rFonts w:ascii="Times New Roman" w:hAnsi="Times New Roman"/>
          <w:color w:val="000000" w:themeColor="text1"/>
          <w:position w:val="-34"/>
          <w:sz w:val="24"/>
          <w:szCs w:val="24"/>
          <w14:textFill>
            <w14:solidFill>
              <w14:schemeClr w14:val="tx1"/>
            </w14:solidFill>
          </w14:textFill>
        </w:rPr>
        <w:object>
          <v:shape id="_x0000_i1212" o:spt="75" type="#_x0000_t75" style="height:40pt;width:215.35pt;" o:ole="t" filled="f" o:preferrelative="t" stroked="f" coordsize="21600,21600">
            <v:path/>
            <v:fill on="f" focussize="0,0"/>
            <v:stroke on="f" joinstyle="miter"/>
            <v:imagedata r:id="rId396" o:title=""/>
            <o:lock v:ext="edit" aspectratio="t"/>
            <w10:wrap type="none"/>
            <w10:anchorlock/>
          </v:shape>
          <o:OLEObject Type="Embed" ProgID="Equation.DSMT4" ShapeID="_x0000_i1212" DrawAspect="Content" ObjectID="_1468075912" r:id="rId395">
            <o:LockedField>false</o:LockedField>
          </o:OLEObject>
        </w:objec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position w:val="-12"/>
          <w:sz w:val="24"/>
          <w:szCs w:val="24"/>
          <w14:textFill>
            <w14:solidFill>
              <w14:schemeClr w14:val="tx1"/>
            </w14:solidFill>
          </w14:textFill>
        </w:rPr>
        <w:object>
          <v:shape id="_x0000_i1213" o:spt="75" type="#_x0000_t75" style="height:18.65pt;width:107.35pt;" o:ole="t" filled="f" o:preferrelative="t" stroked="f" coordsize="21600,21600">
            <v:path/>
            <v:fill on="f" focussize="0,0"/>
            <v:stroke on="f" joinstyle="miter"/>
            <v:imagedata r:id="rId398" o:title=""/>
            <o:lock v:ext="edit" aspectratio="t"/>
            <w10:wrap type="none"/>
            <w10:anchorlock/>
          </v:shape>
          <o:OLEObject Type="Embed" ProgID="Equation.DSMT4" ShapeID="_x0000_i1213" DrawAspect="Content" ObjectID="_1468075913" r:id="rId397">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w:t>
      </w:r>
      <w:r>
        <w:rPr>
          <w:rFonts w:ascii="Times New Roman" w:hAnsi="Times New Roman"/>
          <w:color w:val="000000" w:themeColor="text1"/>
          <w:position w:val="-34"/>
          <w:sz w:val="24"/>
          <w:szCs w:val="24"/>
          <w14:textFill>
            <w14:solidFill>
              <w14:schemeClr w14:val="tx1"/>
            </w14:solidFill>
          </w14:textFill>
        </w:rPr>
        <w:object>
          <v:shape id="_x0000_i1214" o:spt="75" type="#_x0000_t75" style="height:40pt;width:212pt;" o:ole="t" filled="f" o:preferrelative="t" stroked="f" coordsize="21600,21600">
            <v:path/>
            <v:fill on="f" focussize="0,0"/>
            <v:stroke on="f" joinstyle="miter"/>
            <v:imagedata r:id="rId400" o:title=""/>
            <o:lock v:ext="edit" aspectratio="t"/>
            <w10:wrap type="none"/>
            <w10:anchorlock/>
          </v:shape>
          <o:OLEObject Type="Embed" ProgID="Equation.DSMT4" ShapeID="_x0000_i1214" DrawAspect="Content" ObjectID="_1468075914" r:id="rId399">
            <o:LockedField>false</o:LockedField>
          </o:OLEObject>
        </w:objec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position w:val="-12"/>
          <w:sz w:val="24"/>
          <w:szCs w:val="24"/>
          <w14:textFill>
            <w14:solidFill>
              <w14:schemeClr w14:val="tx1"/>
            </w14:solidFill>
          </w14:textFill>
        </w:rPr>
        <w:object>
          <v:shape id="_x0000_i1215" o:spt="75" type="#_x0000_t75" style="height:18.65pt;width:89.35pt;" o:ole="t" filled="f" o:preferrelative="t" stroked="f" coordsize="21600,21600">
            <v:path/>
            <v:fill on="f" focussize="0,0"/>
            <v:stroke on="f" joinstyle="miter"/>
            <v:imagedata r:id="rId402" o:title=""/>
            <o:lock v:ext="edit" aspectratio="t"/>
            <w10:wrap type="none"/>
            <w10:anchorlock/>
          </v:shape>
          <o:OLEObject Type="Embed" ProgID="Equation.DSMT4" ShapeID="_x0000_i1215" DrawAspect="Content" ObjectID="_1468075915" r:id="rId401">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③</w:t>
      </w:r>
      <w:r>
        <w:rPr>
          <w:rFonts w:ascii="Times New Roman" w:hAnsi="Times New Roman"/>
          <w:color w:val="000000" w:themeColor="text1"/>
          <w:position w:val="-34"/>
          <w:sz w:val="24"/>
          <w:szCs w:val="24"/>
          <w14:textFill>
            <w14:solidFill>
              <w14:schemeClr w14:val="tx1"/>
            </w14:solidFill>
          </w14:textFill>
        </w:rPr>
        <w:object>
          <v:shape id="_x0000_i1216" o:spt="75" type="#_x0000_t75" style="height:40pt;width:152pt;" o:ole="t" filled="f" o:preferrelative="t" stroked="f" coordsize="21600,21600">
            <v:path/>
            <v:fill on="f" focussize="0,0"/>
            <v:stroke on="f" joinstyle="miter"/>
            <v:imagedata r:id="rId404" o:title=""/>
            <o:lock v:ext="edit" aspectratio="t"/>
            <w10:wrap type="none"/>
            <w10:anchorlock/>
          </v:shape>
          <o:OLEObject Type="Embed" ProgID="Equation.DSMT4" ShapeID="_x0000_i1216" DrawAspect="Content" ObjectID="_1468075916" r:id="rId403">
            <o:LockedField>false</o:LockedField>
          </o:OLEObject>
        </w:objec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position w:val="-12"/>
          <w:sz w:val="24"/>
          <w:szCs w:val="24"/>
          <w14:textFill>
            <w14:solidFill>
              <w14:schemeClr w14:val="tx1"/>
            </w14:solidFill>
          </w14:textFill>
        </w:rPr>
        <w:object>
          <v:shape id="_x0000_i1217" o:spt="75" type="#_x0000_t75" style="height:18.65pt;width:108pt;" o:ole="t" filled="f" o:preferrelative="t" stroked="f" coordsize="21600,21600">
            <v:path/>
            <v:fill on="f" focussize="0,0"/>
            <v:stroke on="f" joinstyle="miter"/>
            <v:imagedata r:id="rId406" o:title=""/>
            <o:lock v:ext="edit" aspectratio="t"/>
            <w10:wrap type="none"/>
            <w10:anchorlock/>
          </v:shape>
          <o:OLEObject Type="Embed" ProgID="Equation.DSMT4" ShapeID="_x0000_i1217" DrawAspect="Content" ObjectID="_1468075917" r:id="rId405">
            <o:LockedField>false</o:LockedField>
          </o:OLEObject>
        </w:object>
      </w:r>
    </w:p>
    <w:p>
      <w:pPr>
        <w:spacing w:line="288" w:lineRule="auto"/>
        <w:rPr>
          <w:rFonts w:ascii="宋体" w:hAnsi="宋体"/>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计算</w:t>
      </w:r>
      <w:r>
        <w:rPr>
          <w:rFonts w:ascii="Times New Roman" w:hAnsi="Times New Roman"/>
          <w:color w:val="000000" w:themeColor="text1"/>
          <w:position w:val="-12"/>
          <w:sz w:val="24"/>
          <w:szCs w:val="24"/>
          <w14:textFill>
            <w14:solidFill>
              <w14:schemeClr w14:val="tx1"/>
            </w14:solidFill>
          </w14:textFill>
        </w:rPr>
        <w:object>
          <v:shape id="_x0000_i1218" o:spt="75" type="#_x0000_t75" style="height:18pt;width:23.35pt;" o:ole="t" filled="f" o:preferrelative="t" stroked="f" coordsize="21600,21600">
            <v:path/>
            <v:fill on="f" focussize="0,0"/>
            <v:stroke on="f" joinstyle="miter"/>
            <v:imagedata r:id="rId408" o:title=""/>
            <o:lock v:ext="edit" aspectratio="t"/>
            <w10:wrap type="none"/>
            <w10:anchorlock/>
          </v:shape>
          <o:OLEObject Type="Embed" ProgID="Equation.DSMT4" ShapeID="_x0000_i1218" DrawAspect="Content" ObjectID="_1468075918" r:id="rId407">
            <o:LockedField>false</o:LockedField>
          </o:OLEObject>
        </w:object>
      </w:r>
      <w:r>
        <w:rPr>
          <w:rFonts w:hint="eastAsia" w:ascii="Times New Roman" w:hAnsi="Times New Roman"/>
          <w:color w:val="000000" w:themeColor="text1"/>
          <w:sz w:val="24"/>
          <w:szCs w:val="24"/>
          <w14:textFill>
            <w14:solidFill>
              <w14:schemeClr w14:val="tx1"/>
            </w14:solidFill>
          </w14:textFill>
        </w:rPr>
        <w:t>热分解反应④</w:t>
      </w:r>
      <w:r>
        <w:rPr>
          <w:rFonts w:ascii="Times New Roman" w:hAnsi="Times New Roman"/>
          <w:color w:val="000000" w:themeColor="text1"/>
          <w:position w:val="-34"/>
          <w:sz w:val="24"/>
          <w:szCs w:val="24"/>
          <w14:textFill>
            <w14:solidFill>
              <w14:schemeClr w14:val="tx1"/>
            </w14:solidFill>
          </w14:textFill>
        </w:rPr>
        <w:object>
          <v:shape id="_x0000_i1219" o:spt="75" type="#_x0000_t75" style="height:40pt;width:146pt;" o:ole="t" filled="f" o:preferrelative="t" stroked="f" coordsize="21600,21600">
            <v:path/>
            <v:fill on="f" focussize="0,0"/>
            <v:stroke on="f" joinstyle="miter"/>
            <v:imagedata r:id="rId410" o:title=""/>
            <o:lock v:ext="edit" aspectratio="t"/>
            <w10:wrap type="none"/>
            <w10:anchorlock/>
          </v:shape>
          <o:OLEObject Type="Embed" ProgID="Equation.DSMT4" ShapeID="_x0000_i1219" DrawAspect="Content" ObjectID="_1468075919" r:id="rId409">
            <o:LockedField>false</o:LockedField>
          </o:OLEObject>
        </w:objec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220" o:spt="75" type="#_x0000_t75" style="height:18pt;width:35.35pt;" o:ole="t" filled="f" o:preferrelative="t" stroked="f" coordsize="21600,21600">
            <v:path/>
            <v:fill on="f" focussize="0,0"/>
            <v:stroke on="f" joinstyle="miter"/>
            <v:imagedata r:id="rId412" o:title=""/>
            <o:lock v:ext="edit" aspectratio="t"/>
            <w10:wrap type="none"/>
            <w10:anchorlock/>
          </v:shape>
          <o:OLEObject Type="Embed" ProgID="Equation.DSMT4" ShapeID="_x0000_i1220" DrawAspect="Content" ObjectID="_1468075920" r:id="rId411">
            <o:LockedField>false</o:LockedField>
          </o:OLEObject>
        </w:object>
      </w:r>
      <w:r>
        <w:rPr>
          <w:rFonts w:hint="eastAsia" w:ascii="宋体" w:hAnsi="宋体"/>
          <w:color w:val="000000" w:themeColor="text1"/>
          <w:sz w:val="24"/>
          <w:szCs w:val="24"/>
          <w14:textFill>
            <w14:solidFill>
              <w14:schemeClr w14:val="tx1"/>
            </w14:solidFill>
          </w14:textFill>
        </w:rPr>
        <w:t>________</w:t>
      </w:r>
      <w:r>
        <w:rPr>
          <w:rFonts w:hint="eastAsia" w:ascii="宋体" w:hAnsi="宋体"/>
          <w:color w:val="000000" w:themeColor="text1"/>
          <w:position w:val="-6"/>
          <w:sz w:val="24"/>
          <w:szCs w:val="24"/>
          <w14:textFill>
            <w14:solidFill>
              <w14:schemeClr w14:val="tx1"/>
            </w14:solidFill>
          </w14:textFill>
        </w:rPr>
        <w:object>
          <v:shape id="_x0000_i1221" o:spt="75" type="#_x0000_t75" style="height:16pt;width:47.35pt;" o:ole="t" filled="f" o:preferrelative="t" stroked="f" coordsize="21600,21600">
            <v:path/>
            <v:fill on="f" focussize="0,0"/>
            <v:stroke on="f" joinstyle="miter"/>
            <v:imagedata r:id="rId414" o:title=""/>
            <o:lock v:ext="edit" aspectratio="t"/>
            <w10:wrap type="none"/>
            <w10:anchorlock/>
          </v:shape>
          <o:OLEObject Type="Embed" ProgID="Equation.DSMT4" ShapeID="_x0000_i1221" DrawAspect="Content" ObjectID="_1468075921" r:id="rId413">
            <o:LockedField>false</o:LockedField>
          </o:OLEObject>
        </w:object>
      </w:r>
      <w:r>
        <w:rPr>
          <w:rFonts w:hint="eastAsia" w:ascii="宋体" w:hAnsi="宋体"/>
          <w:color w:val="000000" w:themeColor="text1"/>
          <w:sz w:val="24"/>
          <w:szCs w:val="24"/>
          <w14:textFill>
            <w14:solidFill>
              <w14:schemeClr w14:val="tx1"/>
            </w14:solidFill>
          </w14:textFill>
        </w:rPr>
        <w:t>。</w:t>
      </w:r>
    </w:p>
    <w:p>
      <w:pPr>
        <w:spacing w:line="288"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较普遍采用的</w:t>
      </w:r>
      <w:r>
        <w:rPr>
          <w:rFonts w:ascii="Times New Roman" w:hAnsi="Times New Roman"/>
          <w:color w:val="000000" w:themeColor="text1"/>
          <w:position w:val="-12"/>
          <w:sz w:val="24"/>
          <w:szCs w:val="24"/>
          <w14:textFill>
            <w14:solidFill>
              <w14:schemeClr w14:val="tx1"/>
            </w14:solidFill>
          </w14:textFill>
        </w:rPr>
        <w:object>
          <v:shape id="_x0000_i1222" o:spt="75" type="#_x0000_t75" style="height:18pt;width:23.35pt;" o:ole="t" filled="f" o:preferrelative="t" stroked="f" coordsize="21600,21600">
            <v:path/>
            <v:fill on="f" focussize="0,0"/>
            <v:stroke on="f" joinstyle="miter"/>
            <v:imagedata r:id="rId416" o:title=""/>
            <o:lock v:ext="edit" aspectratio="t"/>
            <w10:wrap type="none"/>
            <w10:anchorlock/>
          </v:shape>
          <o:OLEObject Type="Embed" ProgID="Equation.DSMT4" ShapeID="_x0000_i1222" DrawAspect="Content" ObjectID="_1468075922" r:id="rId415">
            <o:LockedField>false</o:LockedField>
          </o:OLEObject>
        </w:object>
      </w:r>
      <w:r>
        <w:rPr>
          <w:rFonts w:hint="eastAsia" w:ascii="Times New Roman" w:hAnsi="Times New Roman"/>
          <w:color w:val="000000" w:themeColor="text1"/>
          <w:sz w:val="24"/>
          <w:szCs w:val="24"/>
          <w14:textFill>
            <w14:solidFill>
              <w14:schemeClr w14:val="tx1"/>
            </w14:solidFill>
          </w14:textFill>
        </w:rPr>
        <w:t>处理方法是克劳斯工艺。即利用反应①和②生成单质硫。另一种方法是：利用反应④高温热分解</w:t>
      </w:r>
      <w:r>
        <w:rPr>
          <w:rFonts w:ascii="Times New Roman" w:hAnsi="Times New Roman"/>
          <w:color w:val="000000" w:themeColor="text1"/>
          <w:position w:val="-12"/>
          <w:sz w:val="24"/>
          <w:szCs w:val="24"/>
          <w14:textFill>
            <w14:solidFill>
              <w14:schemeClr w14:val="tx1"/>
            </w14:solidFill>
          </w14:textFill>
        </w:rPr>
        <w:object>
          <v:shape id="_x0000_i1223" o:spt="75" type="#_x0000_t75" style="height:18pt;width:23.35pt;" o:ole="t" filled="f" o:preferrelative="t" stroked="f" coordsize="21600,21600">
            <v:path/>
            <v:fill on="f" focussize="0,0"/>
            <v:stroke on="f" joinstyle="miter"/>
            <v:imagedata r:id="rId418" o:title=""/>
            <o:lock v:ext="edit" aspectratio="t"/>
            <w10:wrap type="none"/>
            <w10:anchorlock/>
          </v:shape>
          <o:OLEObject Type="Embed" ProgID="Equation.DSMT4" ShapeID="_x0000_i1223" DrawAspect="Content" ObjectID="_1468075923" r:id="rId417">
            <o:LockedField>false</o:LockedField>
          </o:OLEObject>
        </w:object>
      </w:r>
      <w:r>
        <w:rPr>
          <w:rFonts w:hint="eastAsia" w:ascii="Times New Roman" w:hAnsi="Times New Roman"/>
          <w:color w:val="000000" w:themeColor="text1"/>
          <w:sz w:val="24"/>
          <w:szCs w:val="24"/>
          <w14:textFill>
            <w14:solidFill>
              <w14:schemeClr w14:val="tx1"/>
            </w14:solidFill>
          </w14:textFill>
        </w:rPr>
        <w:t>。相比克劳斯工艺，高温热分解方法的优点是</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缺点是</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在</w:t>
      </w:r>
      <w:r>
        <w:rPr>
          <w:rFonts w:ascii="Times New Roman" w:hAnsi="Times New Roman"/>
          <w:color w:val="000000" w:themeColor="text1"/>
          <w:position w:val="-10"/>
          <w:sz w:val="24"/>
          <w:szCs w:val="24"/>
          <w14:textFill>
            <w14:solidFill>
              <w14:schemeClr w14:val="tx1"/>
            </w14:solidFill>
          </w14:textFill>
        </w:rPr>
        <w:object>
          <v:shape id="_x0000_i1224" o:spt="75" type="#_x0000_t75" style="height:16pt;width:38pt;" o:ole="t" filled="f" o:preferrelative="t" stroked="f" coordsize="21600,21600">
            <v:path/>
            <v:fill on="f" focussize="0,0"/>
            <v:stroke on="f" joinstyle="miter"/>
            <v:imagedata r:id="rId420" o:title=""/>
            <o:lock v:ext="edit" aspectratio="t"/>
            <w10:wrap type="none"/>
            <w10:anchorlock/>
          </v:shape>
          <o:OLEObject Type="Embed" ProgID="Equation.DSMT4" ShapeID="_x0000_i1224" DrawAspect="Content" ObjectID="_1468075924" r:id="rId419">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25" o:spt="75" type="#_x0000_t75" style="height:16pt;width:42pt;" o:ole="t" filled="f" o:preferrelative="t" stroked="f" coordsize="21600,21600">
            <v:path/>
            <v:fill on="f" focussize="0,0"/>
            <v:stroke on="f" joinstyle="miter"/>
            <v:imagedata r:id="rId422" o:title=""/>
            <o:lock v:ext="edit" aspectratio="t"/>
            <w10:wrap type="none"/>
            <w10:anchorlock/>
          </v:shape>
          <o:OLEObject Type="Embed" ProgID="Equation.DSMT4" ShapeID="_x0000_i1225" DrawAspect="Content" ObjectID="_1468075925" r:id="rId421">
            <o:LockedField>false</o:LockedField>
          </o:OLEObject>
        </w:object>
      </w:r>
      <w:r>
        <w:rPr>
          <w:rFonts w:hint="eastAsia" w:ascii="Times New Roman" w:hAnsi="Times New Roman"/>
          <w:color w:val="000000" w:themeColor="text1"/>
          <w:sz w:val="24"/>
          <w:szCs w:val="24"/>
          <w14:textFill>
            <w14:solidFill>
              <w14:schemeClr w14:val="tx1"/>
            </w14:solidFill>
          </w14:textFill>
        </w:rPr>
        <w:t>反应条件下，将</w:t>
      </w:r>
      <w:r>
        <w:rPr>
          <w:rFonts w:ascii="Times New Roman" w:hAnsi="Times New Roman"/>
          <w:color w:val="000000" w:themeColor="text1"/>
          <w:position w:val="-12"/>
          <w:sz w:val="24"/>
          <w:szCs w:val="24"/>
          <w14:textFill>
            <w14:solidFill>
              <w14:schemeClr w14:val="tx1"/>
            </w14:solidFill>
          </w14:textFill>
        </w:rPr>
        <w:object>
          <v:shape id="_x0000_i1226" o:spt="75" type="#_x0000_t75" style="height:18pt;width:102pt;" o:ole="t" filled="f" o:preferrelative="t" stroked="f" coordsize="21600,21600">
            <v:path/>
            <v:fill on="f" focussize="0,0"/>
            <v:stroke on="f" joinstyle="miter"/>
            <v:imagedata r:id="rId424" o:title=""/>
            <o:lock v:ext="edit" aspectratio="t"/>
            <w10:wrap type="none"/>
            <w10:anchorlock/>
          </v:shape>
          <o:OLEObject Type="Embed" ProgID="Equation.DSMT4" ShapeID="_x0000_i1226" DrawAspect="Content" ObjectID="_1468075926" r:id="rId423">
            <o:LockedField>false</o:LockedField>
          </o:OLEObject>
        </w:object>
      </w:r>
      <w:r>
        <w:rPr>
          <w:rFonts w:hint="eastAsia" w:ascii="Times New Roman" w:hAnsi="Times New Roman"/>
          <w:color w:val="000000" w:themeColor="text1"/>
          <w:sz w:val="24"/>
          <w:szCs w:val="24"/>
          <w14:textFill>
            <w14:solidFill>
              <w14:schemeClr w14:val="tx1"/>
            </w14:solidFill>
          </w14:textFill>
        </w:rPr>
        <w:t>的混合气进行</w:t>
      </w:r>
      <w:r>
        <w:rPr>
          <w:rFonts w:ascii="Times New Roman" w:hAnsi="Times New Roman"/>
          <w:color w:val="000000" w:themeColor="text1"/>
          <w:position w:val="-12"/>
          <w:sz w:val="24"/>
          <w:szCs w:val="24"/>
          <w14:textFill>
            <w14:solidFill>
              <w14:schemeClr w14:val="tx1"/>
            </w14:solidFill>
          </w14:textFill>
        </w:rPr>
        <w:object>
          <v:shape id="_x0000_i1227" o:spt="75" type="#_x0000_t75" style="height:18pt;width:23.35pt;" o:ole="t" filled="f" o:preferrelative="t" stroked="f" coordsize="21600,21600">
            <v:path/>
            <v:fill on="f" focussize="0,0"/>
            <v:stroke on="f" joinstyle="miter"/>
            <v:imagedata r:id="rId426" o:title=""/>
            <o:lock v:ext="edit" aspectratio="t"/>
            <w10:wrap type="none"/>
            <w10:anchorlock/>
          </v:shape>
          <o:OLEObject Type="Embed" ProgID="Equation.DSMT4" ShapeID="_x0000_i1227" DrawAspect="Content" ObjectID="_1468075927" r:id="rId425">
            <o:LockedField>false</o:LockedField>
          </o:OLEObject>
        </w:object>
      </w:r>
      <w:r>
        <w:rPr>
          <w:rFonts w:hint="eastAsia" w:ascii="Times New Roman" w:hAnsi="Times New Roman"/>
          <w:color w:val="000000" w:themeColor="text1"/>
          <w:sz w:val="24"/>
          <w:szCs w:val="24"/>
          <w14:textFill>
            <w14:solidFill>
              <w14:schemeClr w14:val="tx1"/>
            </w14:solidFill>
          </w14:textFill>
        </w:rPr>
        <w:t>热分解反应。平衡时混合气中</w:t>
      </w:r>
      <w:r>
        <w:rPr>
          <w:rFonts w:ascii="Times New Roman" w:hAnsi="Times New Roman"/>
          <w:color w:val="000000" w:themeColor="text1"/>
          <w:position w:val="-12"/>
          <w:sz w:val="24"/>
          <w:szCs w:val="24"/>
          <w14:textFill>
            <w14:solidFill>
              <w14:schemeClr w14:val="tx1"/>
            </w14:solidFill>
          </w14:textFill>
        </w:rPr>
        <w:object>
          <v:shape id="_x0000_i1228" o:spt="75" type="#_x0000_t75" style="height:18pt;width:23.35pt;" o:ole="t" filled="f" o:preferrelative="t" stroked="f" coordsize="21600,21600">
            <v:path/>
            <v:fill on="f" focussize="0,0"/>
            <v:stroke on="f" joinstyle="miter"/>
            <v:imagedata r:id="rId428" o:title=""/>
            <o:lock v:ext="edit" aspectratio="t"/>
            <w10:wrap type="none"/>
            <w10:anchorlock/>
          </v:shape>
          <o:OLEObject Type="Embed" ProgID="Equation.DSMT4" ShapeID="_x0000_i1228" DrawAspect="Content" ObjectID="_1468075928" r:id="rId427">
            <o:LockedField>false</o:LockedField>
          </o:OLEObject>
        </w:object>
      </w:r>
      <w:r>
        <w:rPr>
          <w:rFonts w:hint="eastAsia" w:ascii="Times New Roman" w:hAnsi="Times New Roman"/>
          <w:color w:val="000000" w:themeColor="text1"/>
          <w:sz w:val="24"/>
          <w:szCs w:val="24"/>
          <w14:textFill>
            <w14:solidFill>
              <w14:schemeClr w14:val="tx1"/>
            </w14:solidFill>
          </w14:textFill>
        </w:rPr>
        <w:t>与</w:t>
      </w:r>
      <w:r>
        <w:rPr>
          <w:rFonts w:ascii="Times New Roman" w:hAnsi="Times New Roman"/>
          <w:color w:val="000000" w:themeColor="text1"/>
          <w:position w:val="-12"/>
          <w:sz w:val="24"/>
          <w:szCs w:val="24"/>
          <w14:textFill>
            <w14:solidFill>
              <w14:schemeClr w14:val="tx1"/>
            </w14:solidFill>
          </w14:textFill>
        </w:rPr>
        <w:object>
          <v:shape id="_x0000_i1229" o:spt="75" type="#_x0000_t75" style="height:18pt;width:17.35pt;" o:ole="t" filled="f" o:preferrelative="t" stroked="f" coordsize="21600,21600">
            <v:path/>
            <v:fill on="f" focussize="0,0"/>
            <v:stroke on="f" joinstyle="miter"/>
            <v:imagedata r:id="rId430" o:title=""/>
            <o:lock v:ext="edit" aspectratio="t"/>
            <w10:wrap type="none"/>
            <w10:anchorlock/>
          </v:shape>
          <o:OLEObject Type="Embed" ProgID="Equation.DSMT4" ShapeID="_x0000_i1229" DrawAspect="Content" ObjectID="_1468075929" r:id="rId429">
            <o:LockedField>false</o:LockedField>
          </o:OLEObject>
        </w:object>
      </w:r>
      <w:r>
        <w:rPr>
          <w:rFonts w:hint="eastAsia" w:ascii="Times New Roman" w:hAnsi="Times New Roman"/>
          <w:color w:val="000000" w:themeColor="text1"/>
          <w:sz w:val="24"/>
          <w:szCs w:val="24"/>
          <w14:textFill>
            <w14:solidFill>
              <w14:schemeClr w14:val="tx1"/>
            </w14:solidFill>
          </w14:textFill>
        </w:rPr>
        <w:t>的分压相等，</w:t>
      </w:r>
      <w:r>
        <w:rPr>
          <w:rFonts w:ascii="Times New Roman" w:hAnsi="Times New Roman"/>
          <w:color w:val="000000" w:themeColor="text1"/>
          <w:position w:val="-12"/>
          <w:sz w:val="24"/>
          <w:szCs w:val="24"/>
          <w14:textFill>
            <w14:solidFill>
              <w14:schemeClr w14:val="tx1"/>
            </w14:solidFill>
          </w14:textFill>
        </w:rPr>
        <w:object>
          <v:shape id="_x0000_i1230" o:spt="75" type="#_x0000_t75" style="height:18pt;width:23.35pt;" o:ole="t" filled="f" o:preferrelative="t" stroked="f" coordsize="21600,21600">
            <v:path/>
            <v:fill on="f" focussize="0,0"/>
            <v:stroke on="f" joinstyle="miter"/>
            <v:imagedata r:id="rId432" o:title=""/>
            <o:lock v:ext="edit" aspectratio="t"/>
            <w10:wrap type="none"/>
            <w10:anchorlock/>
          </v:shape>
          <o:OLEObject Type="Embed" ProgID="Equation.DSMT4" ShapeID="_x0000_i1230" DrawAspect="Content" ObjectID="_1468075930" r:id="rId431">
            <o:LockedField>false</o:LockedField>
          </o:OLEObject>
        </w:object>
      </w:r>
      <w:r>
        <w:rPr>
          <w:rFonts w:hint="eastAsia" w:ascii="Times New Roman" w:hAnsi="Times New Roman"/>
          <w:color w:val="000000" w:themeColor="text1"/>
          <w:sz w:val="24"/>
          <w:szCs w:val="24"/>
          <w14:textFill>
            <w14:solidFill>
              <w14:schemeClr w14:val="tx1"/>
            </w14:solidFill>
          </w14:textFill>
        </w:rPr>
        <w:t>平衡转化率为</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，平衡常数</w:t>
      </w:r>
      <w:r>
        <w:rPr>
          <w:rFonts w:ascii="Times New Roman" w:hAnsi="Times New Roman"/>
          <w:color w:val="000000" w:themeColor="text1"/>
          <w:position w:val="-14"/>
          <w:sz w:val="24"/>
          <w:szCs w:val="24"/>
          <w14:textFill>
            <w14:solidFill>
              <w14:schemeClr w14:val="tx1"/>
            </w14:solidFill>
          </w14:textFill>
        </w:rPr>
        <w:object>
          <v:shape id="_x0000_i1231" o:spt="75" type="#_x0000_t75" style="height:18.65pt;width:28pt;" o:ole="t" filled="f" o:preferrelative="t" stroked="f" coordsize="21600,21600">
            <v:path/>
            <v:fill on="f" focussize="0,0"/>
            <v:stroke on="f" joinstyle="miter"/>
            <v:imagedata r:id="rId434" o:title=""/>
            <o:lock v:ext="edit" aspectratio="t"/>
            <w10:wrap type="none"/>
            <w10:anchorlock/>
          </v:shape>
          <o:OLEObject Type="Embed" ProgID="Equation.DSMT4" ShapeID="_x0000_i1231" DrawAspect="Content" ObjectID="_1468075931" r:id="rId433">
            <o:LockedField>false</o:LockedField>
          </o:OLEObject>
        </w:object>
      </w:r>
      <w:r>
        <w:rPr>
          <w:rFonts w:hint="eastAsia" w:ascii="宋体" w:hAnsi="宋体"/>
          <w:color w:val="000000" w:themeColor="text1"/>
          <w:sz w:val="24"/>
          <w:szCs w:val="24"/>
          <w14:textFill>
            <w14:solidFill>
              <w14:schemeClr w14:val="tx1"/>
            </w14:solidFill>
          </w14:textFill>
        </w:rPr>
        <w:t>________</w:t>
      </w:r>
      <w:r>
        <w:rPr>
          <w:rFonts w:hint="eastAsia" w:ascii="宋体" w:hAnsi="宋体"/>
          <w:color w:val="000000" w:themeColor="text1"/>
          <w:position w:val="-6"/>
          <w:sz w:val="24"/>
          <w:szCs w:val="24"/>
          <w14:textFill>
            <w14:solidFill>
              <w14:schemeClr w14:val="tx1"/>
            </w14:solidFill>
          </w14:textFill>
        </w:rPr>
        <w:object>
          <v:shape id="_x0000_i1232" o:spt="75" type="#_x0000_t75" style="height:14pt;width:22pt;" o:ole="t" filled="f" o:preferrelative="t" stroked="f" coordsize="21600,21600">
            <v:path/>
            <v:fill on="f" focussize="0,0"/>
            <v:stroke on="f" joinstyle="miter"/>
            <v:imagedata r:id="rId436" o:title=""/>
            <o:lock v:ext="edit" aspectratio="t"/>
            <w10:wrap type="none"/>
            <w10:anchorlock/>
          </v:shape>
          <o:OLEObject Type="Embed" ProgID="Equation.DSMT4" ShapeID="_x0000_i1232" DrawAspect="Content" ObjectID="_1468075932" r:id="rId435">
            <o:LockedField>false</o:LockedField>
          </o:OLEObject>
        </w:object>
      </w:r>
      <w:r>
        <w:rPr>
          <w:rFonts w:hint="eastAsia" w:ascii="宋体" w:hAnsi="宋体"/>
          <w:color w:val="000000" w:themeColor="text1"/>
          <w:sz w:val="24"/>
          <w:szCs w:val="24"/>
          <w14:textFill>
            <w14:solidFill>
              <w14:schemeClr w14:val="tx1"/>
            </w14:solidFill>
          </w14:textFill>
        </w:rPr>
        <w:t>。</w:t>
      </w:r>
    </w:p>
    <w:p>
      <w:pPr>
        <w:spacing w:line="288" w:lineRule="auto"/>
        <w:rPr>
          <w:rFonts w:hint="eastAsia" w:ascii="Times New Roman" w:hAnsi="Times New Roman"/>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在</w:t>
      </w:r>
      <w:r>
        <w:rPr>
          <w:rFonts w:ascii="Times New Roman" w:hAnsi="Times New Roman"/>
          <w:color w:val="000000" w:themeColor="text1"/>
          <w:position w:val="-10"/>
          <w:sz w:val="24"/>
          <w:szCs w:val="24"/>
          <w14:textFill>
            <w14:solidFill>
              <w14:schemeClr w14:val="tx1"/>
            </w14:solidFill>
          </w14:textFill>
        </w:rPr>
        <w:object>
          <v:shape id="_x0000_i1233" o:spt="75" type="#_x0000_t75" style="height:16pt;width:38pt;" o:ole="t" filled="f" o:preferrelative="t" stroked="f" coordsize="21600,21600">
            <v:path/>
            <v:fill on="f" focussize="0,0"/>
            <v:stroke on="f" joinstyle="miter"/>
            <v:imagedata r:id="rId438" o:title=""/>
            <o:lock v:ext="edit" aspectratio="t"/>
            <w10:wrap type="none"/>
            <w10:anchorlock/>
          </v:shape>
          <o:OLEObject Type="Embed" ProgID="Equation.DSMT4" ShapeID="_x0000_i1233" DrawAspect="Content" ObjectID="_1468075933" r:id="rId437">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34" o:spt="75" type="#_x0000_t75" style="height:16pt;width:42pt;" o:ole="t" filled="f" o:preferrelative="t" stroked="f" coordsize="21600,21600">
            <v:path/>
            <v:fill on="f" focussize="0,0"/>
            <v:stroke on="f" joinstyle="miter"/>
            <v:imagedata r:id="rId440" o:title=""/>
            <o:lock v:ext="edit" aspectratio="t"/>
            <w10:wrap type="none"/>
            <w10:anchorlock/>
          </v:shape>
          <o:OLEObject Type="Embed" ProgID="Equation.DSMT4" ShapeID="_x0000_i1234" DrawAspect="Content" ObjectID="_1468075934" r:id="rId439">
            <o:LockedField>false</o:LockedField>
          </o:OLEObject>
        </w:object>
      </w:r>
      <w:r>
        <w:rPr>
          <w:rFonts w:hint="eastAsia" w:ascii="Times New Roman" w:hAnsi="Times New Roman"/>
          <w:color w:val="000000" w:themeColor="text1"/>
          <w:sz w:val="24"/>
          <w:szCs w:val="24"/>
          <w14:textFill>
            <w14:solidFill>
              <w14:schemeClr w14:val="tx1"/>
            </w14:solidFill>
          </w14:textFill>
        </w:rPr>
        <w:t>反应条件下，对于</w:t>
      </w:r>
      <w:r>
        <w:rPr>
          <w:rFonts w:ascii="Times New Roman" w:hAnsi="Times New Roman"/>
          <w:color w:val="000000" w:themeColor="text1"/>
          <w:position w:val="-12"/>
          <w:sz w:val="24"/>
          <w:szCs w:val="24"/>
          <w14:textFill>
            <w14:solidFill>
              <w14:schemeClr w14:val="tx1"/>
            </w14:solidFill>
          </w14:textFill>
        </w:rPr>
        <w:object>
          <v:shape id="_x0000_i1235" o:spt="75" type="#_x0000_t75" style="height:18pt;width:72.65pt;" o:ole="t" filled="f" o:preferrelative="t" stroked="f" coordsize="21600,21600">
            <v:path/>
            <v:fill on="f" focussize="0,0"/>
            <v:stroke on="f" joinstyle="miter"/>
            <v:imagedata r:id="rId442" o:title=""/>
            <o:lock v:ext="edit" aspectratio="t"/>
            <w10:wrap type="none"/>
            <w10:anchorlock/>
          </v:shape>
          <o:OLEObject Type="Embed" ProgID="Equation.DSMT4" ShapeID="_x0000_i1235" DrawAspect="Content" ObjectID="_1468075935" r:id="rId441">
            <o:LockedField>false</o:LockedField>
          </o:OLEObject>
        </w:object>
      </w:r>
      <w:r>
        <w:rPr>
          <w:rFonts w:hint="eastAsia" w:ascii="Times New Roman" w:hAnsi="Times New Roman"/>
          <w:color w:val="000000" w:themeColor="text1"/>
          <w:sz w:val="24"/>
          <w:szCs w:val="24"/>
          <w14:textFill>
            <w14:solidFill>
              <w14:schemeClr w14:val="tx1"/>
            </w14:solidFill>
          </w14:textFill>
        </w:rPr>
        <w:t>分别为</w:t>
      </w:r>
      <w:r>
        <w:rPr>
          <w:rFonts w:ascii="Times New Roman" w:hAnsi="Times New Roman"/>
          <w:color w:val="000000" w:themeColor="text1"/>
          <w:position w:val="-6"/>
          <w:sz w:val="24"/>
          <w:szCs w:val="24"/>
          <w14:textFill>
            <w14:solidFill>
              <w14:schemeClr w14:val="tx1"/>
            </w14:solidFill>
          </w14:textFill>
        </w:rPr>
        <w:object>
          <v:shape id="_x0000_i1236" o:spt="75" type="#_x0000_t75" style="height:14pt;width:21.35pt;" o:ole="t" filled="f" o:preferrelative="t" stroked="f" coordsize="21600,21600">
            <v:path/>
            <v:fill on="f" focussize="0,0"/>
            <v:stroke on="f" joinstyle="miter"/>
            <v:imagedata r:id="rId444" o:title=""/>
            <o:lock v:ext="edit" aspectratio="t"/>
            <w10:wrap type="none"/>
            <w10:anchorlock/>
          </v:shape>
          <o:OLEObject Type="Embed" ProgID="Equation.DSMT4" ShapeID="_x0000_i1236" DrawAspect="Content" ObjectID="_1468075936" r:id="rId443">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237" o:spt="75" type="#_x0000_t75" style="height:14pt;width:18pt;" o:ole="t" filled="f" o:preferrelative="t" stroked="f" coordsize="21600,21600">
            <v:path/>
            <v:fill on="f" focussize="0,0"/>
            <v:stroke on="f" joinstyle="miter"/>
            <v:imagedata r:id="rId446" o:title=""/>
            <o:lock v:ext="edit" aspectratio="t"/>
            <w10:wrap type="none"/>
            <w10:anchorlock/>
          </v:shape>
          <o:OLEObject Type="Embed" ProgID="Equation.DSMT4" ShapeID="_x0000_i1237" DrawAspect="Content" ObjectID="_1468075937" r:id="rId445">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238" o:spt="75" type="#_x0000_t75" style="height:14pt;width:21.35pt;" o:ole="t" filled="f" o:preferrelative="t" stroked="f" coordsize="21600,21600">
            <v:path/>
            <v:fill on="f" focussize="0,0"/>
            <v:stroke on="f" joinstyle="miter"/>
            <v:imagedata r:id="rId448" o:title=""/>
            <o:lock v:ext="edit" aspectratio="t"/>
            <w10:wrap type="none"/>
            <w10:anchorlock/>
          </v:shape>
          <o:OLEObject Type="Embed" ProgID="Equation.DSMT4" ShapeID="_x0000_i1238" DrawAspect="Content" ObjectID="_1468075938" r:id="rId447">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239" o:spt="75" type="#_x0000_t75" style="height:14pt;width:20pt;" o:ole="t" filled="f" o:preferrelative="t" stroked="f" coordsize="21600,21600">
            <v:path/>
            <v:fill on="f" focussize="0,0"/>
            <v:stroke on="f" joinstyle="miter"/>
            <v:imagedata r:id="rId450" o:title=""/>
            <o:lock v:ext="edit" aspectratio="t"/>
            <w10:wrap type="none"/>
            <w10:anchorlock/>
          </v:shape>
          <o:OLEObject Type="Embed" ProgID="Equation.DSMT4" ShapeID="_x0000_i1239" DrawAspect="Content" ObjectID="_1468075939" r:id="rId449">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6"/>
          <w:sz w:val="24"/>
          <w:szCs w:val="24"/>
          <w14:textFill>
            <w14:solidFill>
              <w14:schemeClr w14:val="tx1"/>
            </w14:solidFill>
          </w14:textFill>
        </w:rPr>
        <w:object>
          <v:shape id="_x0000_i1240" o:spt="75" type="#_x0000_t75" style="height:14pt;width:24.65pt;" o:ole="t" filled="f" o:preferrelative="t" stroked="f" coordsize="21600,21600">
            <v:path/>
            <v:fill on="f" focussize="0,0"/>
            <v:stroke on="f" joinstyle="miter"/>
            <v:imagedata r:id="rId452" o:title=""/>
            <o:lock v:ext="edit" aspectratio="t"/>
            <w10:wrap type="none"/>
            <w10:anchorlock/>
          </v:shape>
          <o:OLEObject Type="Embed" ProgID="Equation.DSMT4" ShapeID="_x0000_i1240" DrawAspect="Content" ObjectID="_1468075940" r:id="rId451">
            <o:LockedField>false</o:LockedField>
          </o:OLEObject>
        </w:objec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241" o:spt="75" type="#_x0000_t75" style="height:18pt;width:47.35pt;" o:ole="t" filled="f" o:preferrelative="t" stroked="f" coordsize="21600,21600">
            <v:path/>
            <v:fill on="f" focussize="0,0"/>
            <v:stroke on="f" joinstyle="miter"/>
            <v:imagedata r:id="rId454" o:title=""/>
            <o:lock v:ext="edit" aspectratio="t"/>
            <w10:wrap type="none"/>
            <w10:anchorlock/>
          </v:shape>
          <o:OLEObject Type="Embed" ProgID="Equation.DSMT4" ShapeID="_x0000_i1241" DrawAspect="Content" ObjectID="_1468075941" r:id="rId453">
            <o:LockedField>false</o:LockedField>
          </o:OLEObject>
        </w:object>
      </w:r>
      <w:r>
        <w:rPr>
          <w:rFonts w:hint="eastAsia" w:ascii="Times New Roman" w:hAnsi="Times New Roman"/>
          <w:color w:val="000000" w:themeColor="text1"/>
          <w:sz w:val="24"/>
          <w:szCs w:val="24"/>
          <w14:textFill>
            <w14:solidFill>
              <w14:schemeClr w14:val="tx1"/>
            </w14:solidFill>
          </w14:textFill>
        </w:rPr>
        <w:t>混合气，热分解反应过程中</w:t>
      </w:r>
      <w:r>
        <w:rPr>
          <w:rFonts w:ascii="Times New Roman" w:hAnsi="Times New Roman"/>
          <w:color w:val="000000" w:themeColor="text1"/>
          <w:position w:val="-12"/>
          <w:sz w:val="24"/>
          <w:szCs w:val="24"/>
          <w14:textFill>
            <w14:solidFill>
              <w14:schemeClr w14:val="tx1"/>
            </w14:solidFill>
          </w14:textFill>
        </w:rPr>
        <w:object>
          <v:shape id="_x0000_i1242" o:spt="75" type="#_x0000_t75" style="height:18pt;width:23.35pt;" o:ole="t" filled="f" o:preferrelative="t" stroked="f" coordsize="21600,21600">
            <v:path/>
            <v:fill on="f" focussize="0,0"/>
            <v:stroke on="f" joinstyle="miter"/>
            <v:imagedata r:id="rId456" o:title=""/>
            <o:lock v:ext="edit" aspectratio="t"/>
            <w10:wrap type="none"/>
            <w10:anchorlock/>
          </v:shape>
          <o:OLEObject Type="Embed" ProgID="Equation.DSMT4" ShapeID="_x0000_i1242" DrawAspect="Content" ObjectID="_1468075942" r:id="rId455">
            <o:LockedField>false</o:LockedField>
          </o:OLEObject>
        </w:object>
      </w:r>
      <w:r>
        <w:rPr>
          <w:rFonts w:hint="eastAsia" w:ascii="Times New Roman" w:hAnsi="Times New Roman"/>
          <w:color w:val="000000" w:themeColor="text1"/>
          <w:sz w:val="24"/>
          <w:szCs w:val="24"/>
          <w14:textFill>
            <w14:solidFill>
              <w14:schemeClr w14:val="tx1"/>
            </w14:solidFill>
          </w14:textFill>
        </w:rPr>
        <w:t>转化率随时间的变化如下图所示。</w:t>
      </w:r>
    </w:p>
    <w:p>
      <w:pPr>
        <w:spacing w:line="288" w:lineRule="auto"/>
        <w:rPr>
          <w:rFonts w:ascii="Times New Roman" w:hAnsi="Times New Roman"/>
          <w:color w:val="000000" w:themeColor="text1"/>
          <w:sz w:val="24"/>
          <w:szCs w:val="24"/>
          <w14:textFill>
            <w14:solidFill>
              <w14:schemeClr w14:val="tx1"/>
            </w14:solidFill>
          </w14:textFill>
        </w:rPr>
      </w:pPr>
      <w:r>
        <w:rPr>
          <w:sz w:val="24"/>
          <w:szCs w:val="24"/>
        </w:rPr>
        <w:drawing>
          <wp:inline distT="0" distB="0" distL="0" distR="0">
            <wp:extent cx="2514600" cy="1758315"/>
            <wp:effectExtent l="0" t="0" r="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a:xfrm>
                      <a:off x="0" y="0"/>
                      <a:ext cx="2517678" cy="1761058"/>
                    </a:xfrm>
                    <a:prstGeom prst="rect">
                      <a:avLst/>
                    </a:prstGeom>
                    <a:noFill/>
                    <a:ln>
                      <a:noFill/>
                    </a:ln>
                  </pic:spPr>
                </pic:pic>
              </a:graphicData>
            </a:graphic>
          </wp:inline>
        </w:drawing>
      </w:r>
    </w:p>
    <w:p>
      <w:pPr>
        <w:spacing w:line="288" w:lineRule="auto"/>
        <w:rPr>
          <w:rFonts w:ascii="宋体" w:hAnsi="宋体"/>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①</w:t>
      </w:r>
      <w:r>
        <w:rPr>
          <w:rFonts w:ascii="Times New Roman" w:hAnsi="Times New Roman"/>
          <w:color w:val="000000" w:themeColor="text1"/>
          <w:position w:val="-12"/>
          <w:sz w:val="24"/>
          <w:szCs w:val="24"/>
          <w14:textFill>
            <w14:solidFill>
              <w14:schemeClr w14:val="tx1"/>
            </w14:solidFill>
          </w14:textFill>
        </w:rPr>
        <w:object>
          <v:shape id="_x0000_i1243" o:spt="75" type="#_x0000_t75" style="height:18pt;width:72.65pt;" o:ole="t" filled="f" o:preferrelative="t" stroked="f" coordsize="21600,21600">
            <v:path/>
            <v:fill on="f" focussize="0,0"/>
            <v:stroke on="f" joinstyle="miter"/>
            <v:imagedata r:id="rId459" o:title=""/>
            <o:lock v:ext="edit" aspectratio="t"/>
            <w10:wrap type="none"/>
            <w10:anchorlock/>
          </v:shape>
          <o:OLEObject Type="Embed" ProgID="Equation.DSMT4" ShapeID="_x0000_i1243" DrawAspect="Content" ObjectID="_1468075943" r:id="rId458">
            <o:LockedField>false</o:LockedField>
          </o:OLEObject>
        </w:object>
      </w:r>
      <w:r>
        <w:rPr>
          <w:rFonts w:hint="eastAsia" w:ascii="Times New Roman" w:hAnsi="Times New Roman"/>
          <w:color w:val="000000" w:themeColor="text1"/>
          <w:sz w:val="24"/>
          <w:szCs w:val="24"/>
          <w14:textFill>
            <w14:solidFill>
              <w14:schemeClr w14:val="tx1"/>
            </w14:solidFill>
          </w14:textFill>
        </w:rPr>
        <w:t>越小，</w:t>
      </w:r>
      <w:r>
        <w:rPr>
          <w:rFonts w:ascii="Times New Roman" w:hAnsi="Times New Roman"/>
          <w:color w:val="000000" w:themeColor="text1"/>
          <w:position w:val="-12"/>
          <w:sz w:val="24"/>
          <w:szCs w:val="24"/>
          <w14:textFill>
            <w14:solidFill>
              <w14:schemeClr w14:val="tx1"/>
            </w14:solidFill>
          </w14:textFill>
        </w:rPr>
        <w:object>
          <v:shape id="_x0000_i1244" o:spt="75" type="#_x0000_t75" style="height:18pt;width:23.35pt;" o:ole="t" filled="f" o:preferrelative="t" stroked="f" coordsize="21600,21600">
            <v:path/>
            <v:fill on="f" focussize="0,0"/>
            <v:stroke on="f" joinstyle="miter"/>
            <v:imagedata r:id="rId461" o:title=""/>
            <o:lock v:ext="edit" aspectratio="t"/>
            <w10:wrap type="none"/>
            <w10:anchorlock/>
          </v:shape>
          <o:OLEObject Type="Embed" ProgID="Equation.DSMT4" ShapeID="_x0000_i1244" DrawAspect="Content" ObjectID="_1468075944" r:id="rId460">
            <o:LockedField>false</o:LockedField>
          </o:OLEObject>
        </w:object>
      </w:r>
      <w:r>
        <w:rPr>
          <w:rFonts w:hint="eastAsia" w:ascii="Times New Roman" w:hAnsi="Times New Roman"/>
          <w:color w:val="000000" w:themeColor="text1"/>
          <w:sz w:val="24"/>
          <w:szCs w:val="24"/>
          <w14:textFill>
            <w14:solidFill>
              <w14:schemeClr w14:val="tx1"/>
            </w14:solidFill>
          </w14:textFill>
        </w:rPr>
        <w:t>平衡转化率</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理由是</w:t>
      </w:r>
      <w:r>
        <w:rPr>
          <w:rFonts w:hint="eastAsia" w:ascii="宋体" w:hAnsi="宋体"/>
          <w:color w:val="000000" w:themeColor="text1"/>
          <w:sz w:val="24"/>
          <w:szCs w:val="24"/>
          <w14:textFill>
            <w14:solidFill>
              <w14:schemeClr w14:val="tx1"/>
            </w14:solidFill>
          </w14:textFill>
        </w:rPr>
        <w:t>________。</w:t>
      </w:r>
    </w:p>
    <w:p>
      <w:pPr>
        <w:spacing w:line="288" w:lineRule="auto"/>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w:t>
      </w:r>
      <w:r>
        <w:rPr>
          <w:rFonts w:ascii="Times New Roman" w:hAnsi="Times New Roman"/>
          <w:color w:val="000000" w:themeColor="text1"/>
          <w:position w:val="-12"/>
          <w:sz w:val="24"/>
          <w:szCs w:val="24"/>
          <w14:textFill>
            <w14:solidFill>
              <w14:schemeClr w14:val="tx1"/>
            </w14:solidFill>
          </w14:textFill>
        </w:rPr>
        <w:object>
          <v:shape id="_x0000_i1245" o:spt="75" type="#_x0000_t75" style="height:18pt;width:102pt;" o:ole="t" filled="f" o:preferrelative="t" stroked="f" coordsize="21600,21600">
            <v:path/>
            <v:fill on="f" focussize="0,0"/>
            <v:stroke on="f" joinstyle="miter"/>
            <v:imagedata r:id="rId463" o:title=""/>
            <o:lock v:ext="edit" aspectratio="t"/>
            <w10:wrap type="none"/>
            <w10:anchorlock/>
          </v:shape>
          <o:OLEObject Type="Embed" ProgID="Equation.DSMT4" ShapeID="_x0000_i1245" DrawAspect="Content" ObjectID="_1468075945" r:id="rId462">
            <o:LockedField>false</o:LockedField>
          </o:OLEObject>
        </w:object>
      </w:r>
      <w:r>
        <w:rPr>
          <w:rFonts w:hint="eastAsia" w:ascii="Times New Roman" w:hAnsi="Times New Roman"/>
          <w:color w:val="000000" w:themeColor="text1"/>
          <w:sz w:val="24"/>
          <w:szCs w:val="24"/>
          <w14:textFill>
            <w14:solidFill>
              <w14:schemeClr w14:val="tx1"/>
            </w14:solidFill>
          </w14:textFill>
        </w:rPr>
        <w:t>对应图中曲线</w:t>
      </w:r>
      <w:r>
        <w:rPr>
          <w:rFonts w:hint="eastAsia" w:ascii="宋体" w:hAnsi="宋体"/>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计算其在</w:t>
      </w:r>
      <w:r>
        <w:rPr>
          <w:rFonts w:ascii="Times New Roman" w:hAnsi="Times New Roman"/>
          <w:color w:val="000000" w:themeColor="text1"/>
          <w:position w:val="-10"/>
          <w:sz w:val="24"/>
          <w:szCs w:val="24"/>
          <w14:textFill>
            <w14:solidFill>
              <w14:schemeClr w14:val="tx1"/>
            </w14:solidFill>
          </w14:textFill>
        </w:rPr>
        <w:object>
          <v:shape id="_x0000_i1246" o:spt="75" type="#_x0000_t75" style="height:16pt;width:42pt;" o:ole="t" filled="f" o:preferrelative="t" stroked="f" coordsize="21600,21600">
            <v:path/>
            <v:fill on="f" focussize="0,0"/>
            <v:stroke on="f" joinstyle="miter"/>
            <v:imagedata r:id="rId465" o:title=""/>
            <o:lock v:ext="edit" aspectratio="t"/>
            <w10:wrap type="none"/>
            <w10:anchorlock/>
          </v:shape>
          <o:OLEObject Type="Embed" ProgID="Equation.DSMT4" ShapeID="_x0000_i1246" DrawAspect="Content" ObjectID="_1468075946" r:id="rId464">
            <o:LockedField>false</o:LockedField>
          </o:OLEObject>
        </w:object>
      </w:r>
      <w:r>
        <w:rPr>
          <w:rFonts w:hint="eastAsia" w:ascii="Times New Roman" w:hAnsi="Times New Roman"/>
          <w:color w:val="000000" w:themeColor="text1"/>
          <w:sz w:val="24"/>
          <w:szCs w:val="24"/>
          <w14:textFill>
            <w14:solidFill>
              <w14:schemeClr w14:val="tx1"/>
            </w14:solidFill>
          </w14:textFill>
        </w:rPr>
        <w:t>之间，</w:t>
      </w:r>
      <w:r>
        <w:rPr>
          <w:rFonts w:ascii="Times New Roman" w:hAnsi="Times New Roman"/>
          <w:color w:val="000000" w:themeColor="text1"/>
          <w:position w:val="-12"/>
          <w:sz w:val="24"/>
          <w:szCs w:val="24"/>
          <w14:textFill>
            <w14:solidFill>
              <w14:schemeClr w14:val="tx1"/>
            </w14:solidFill>
          </w14:textFill>
        </w:rPr>
        <w:object>
          <v:shape id="_x0000_i1247" o:spt="75" type="#_x0000_t75" style="height:18pt;width:23.35pt;" o:ole="t" filled="f" o:preferrelative="t" stroked="f" coordsize="21600,21600">
            <v:path/>
            <v:fill on="f" focussize="0,0"/>
            <v:stroke on="f" joinstyle="miter"/>
            <v:imagedata r:id="rId467" o:title=""/>
            <o:lock v:ext="edit" aspectratio="t"/>
            <w10:wrap type="none"/>
            <w10:anchorlock/>
          </v:shape>
          <o:OLEObject Type="Embed" ProgID="Equation.DSMT4" ShapeID="_x0000_i1247" DrawAspect="Content" ObjectID="_1468075947" r:id="rId466">
            <o:LockedField>false</o:LockedField>
          </o:OLEObject>
        </w:object>
      </w:r>
      <w:r>
        <w:rPr>
          <w:rFonts w:hint="eastAsia" w:ascii="Times New Roman" w:hAnsi="Times New Roman"/>
          <w:color w:val="000000" w:themeColor="text1"/>
          <w:sz w:val="24"/>
          <w:szCs w:val="24"/>
          <w14:textFill>
            <w14:solidFill>
              <w14:schemeClr w14:val="tx1"/>
            </w14:solidFill>
          </w14:textFill>
        </w:rPr>
        <w:t>分压的平均变化率为</w:t>
      </w:r>
      <w:r>
        <w:rPr>
          <w:rFonts w:hint="eastAsia" w:ascii="宋体" w:hAnsi="宋体"/>
          <w:color w:val="000000" w:themeColor="text1"/>
          <w:sz w:val="24"/>
          <w:szCs w:val="24"/>
          <w14:textFill>
            <w14:solidFill>
              <w14:schemeClr w14:val="tx1"/>
            </w14:solidFill>
          </w14:textFill>
        </w:rPr>
        <w:t>________</w:t>
      </w:r>
      <w:r>
        <w:rPr>
          <w:rFonts w:hint="eastAsia" w:ascii="宋体" w:hAnsi="宋体"/>
          <w:color w:val="000000" w:themeColor="text1"/>
          <w:position w:val="-6"/>
          <w:sz w:val="24"/>
          <w:szCs w:val="24"/>
          <w14:textFill>
            <w14:solidFill>
              <w14:schemeClr w14:val="tx1"/>
            </w14:solidFill>
          </w14:textFill>
        </w:rPr>
        <w:object>
          <v:shape id="_x0000_i1248" o:spt="75" type="#_x0000_t75" style="height:16pt;width:41.35pt;" o:ole="t" filled="f" o:preferrelative="t" stroked="f" coordsize="21600,21600">
            <v:path/>
            <v:fill on="f" focussize="0,0"/>
            <v:stroke on="f" joinstyle="miter"/>
            <v:imagedata r:id="rId469" o:title=""/>
            <o:lock v:ext="edit" aspectratio="t"/>
            <w10:wrap type="none"/>
            <w10:anchorlock/>
          </v:shape>
          <o:OLEObject Type="Embed" ProgID="Equation.DSMT4" ShapeID="_x0000_i1248" DrawAspect="Content" ObjectID="_1468075948" r:id="rId468">
            <o:LockedField>false</o:LockedField>
          </o:OLEObject>
        </w:object>
      </w:r>
      <w:r>
        <w:rPr>
          <w:rFonts w:hint="eastAsia" w:ascii="宋体" w:hAnsi="宋体"/>
          <w:color w:val="000000" w:themeColor="text1"/>
          <w:sz w:val="24"/>
          <w:szCs w:val="24"/>
          <w14:textFill>
            <w14:solidFill>
              <w14:schemeClr w14:val="tx1"/>
            </w14:solidFill>
          </w14:textFill>
        </w:rPr>
        <w:t>。</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29、（10分）农业生产中，农作物生长所需的氮素可以NO</w:t>
      </w:r>
      <w:r>
        <w:rPr>
          <w:rFonts w:ascii="Times New Roman" w:hAnsi="Times New Roman" w:eastAsia="宋体" w:cs="Times New Roman"/>
          <w:color w:val="auto"/>
          <w:sz w:val="24"/>
          <w:szCs w:val="24"/>
          <w:vertAlign w:val="subscript"/>
        </w:rPr>
        <w:t>3</w:t>
      </w:r>
      <w:r>
        <w:rPr>
          <w:rFonts w:hint="eastAsia" w:ascii="宋体" w:hAnsi="宋体" w:eastAsia="宋体" w:cs="Times New Roman"/>
          <w:color w:val="auto"/>
          <w:sz w:val="24"/>
          <w:szCs w:val="24"/>
          <w:vertAlign w:val="superscript"/>
        </w:rPr>
        <w:t>－</w:t>
      </w:r>
      <w:r>
        <w:rPr>
          <w:rFonts w:ascii="Times New Roman" w:hAnsi="Times New Roman" w:eastAsia="宋体" w:cs="Times New Roman"/>
          <w:color w:val="auto"/>
          <w:sz w:val="24"/>
          <w:szCs w:val="24"/>
        </w:rPr>
        <w:t>的形式由根系从土壤中吸收。一定时间内作物甲和作物乙的根细胞吸收NO</w:t>
      </w:r>
      <w:r>
        <w:rPr>
          <w:rFonts w:ascii="Times New Roman" w:hAnsi="Times New Roman" w:eastAsia="宋体" w:cs="Times New Roman"/>
          <w:color w:val="auto"/>
          <w:sz w:val="24"/>
          <w:szCs w:val="24"/>
          <w:vertAlign w:val="subscript"/>
        </w:rPr>
        <w:t>3</w:t>
      </w:r>
      <w:r>
        <w:rPr>
          <w:rFonts w:hint="eastAsia" w:ascii="宋体" w:hAnsi="宋体" w:eastAsia="宋体" w:cs="Times New Roman"/>
          <w:color w:val="auto"/>
          <w:sz w:val="24"/>
          <w:szCs w:val="24"/>
          <w:vertAlign w:val="superscript"/>
        </w:rPr>
        <w:t>－</w:t>
      </w:r>
      <w:r>
        <w:rPr>
          <w:rFonts w:ascii="Times New Roman" w:hAnsi="Times New Roman" w:eastAsia="宋体" w:cs="Times New Roman"/>
          <w:color w:val="auto"/>
          <w:sz w:val="24"/>
          <w:szCs w:val="24"/>
        </w:rPr>
        <w:t>的速率与O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浓度的关系如图所示。回答下列问题。</w:t>
      </w:r>
    </w:p>
    <w:p>
      <w:pPr>
        <w:spacing w:line="360" w:lineRule="auto"/>
        <w:rPr>
          <w:rFonts w:ascii="Times New Roman" w:hAnsi="Times New Roman" w:eastAsia="宋体" w:cs="Times New Roman"/>
          <w:color w:val="auto"/>
          <w:sz w:val="24"/>
          <w:szCs w:val="24"/>
        </w:rPr>
      </w:pPr>
    </w:p>
    <w:p>
      <w:pPr>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0" distR="0">
            <wp:extent cx="2043430" cy="1316990"/>
            <wp:effectExtent l="0" t="0" r="1397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2055843" cy="1325184"/>
                    </a:xfrm>
                    <a:prstGeom prst="rect">
                      <a:avLst/>
                    </a:prstGeom>
                    <a:noFill/>
                    <a:ln>
                      <a:noFill/>
                    </a:ln>
                  </pic:spPr>
                </pic:pic>
              </a:graphicData>
            </a:graphic>
          </wp:inline>
        </w:drawing>
      </w:r>
    </w:p>
    <w:p>
      <w:pPr>
        <w:spacing w:line="360" w:lineRule="auto"/>
        <w:rPr>
          <w:rFonts w:ascii="Times New Roman" w:hAnsi="Times New Roman" w:eastAsia="宋体" w:cs="Times New Roman"/>
          <w:color w:val="auto"/>
          <w:sz w:val="24"/>
          <w:szCs w:val="24"/>
          <w:u w:val="single"/>
        </w:rPr>
      </w:pP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由</w:t>
      </w:r>
      <w:r>
        <w:rPr>
          <w:rFonts w:ascii="Times New Roman" w:hAnsi="Times New Roman" w:eastAsia="宋体" w:cs="Times New Roman"/>
          <w:color w:val="auto"/>
          <w:sz w:val="24"/>
          <w:szCs w:val="24"/>
        </w:rPr>
        <w:t>图可判断NO</w:t>
      </w:r>
      <w:r>
        <w:rPr>
          <w:rFonts w:ascii="Times New Roman" w:hAnsi="Times New Roman" w:eastAsia="宋体" w:cs="Times New Roman"/>
          <w:color w:val="auto"/>
          <w:sz w:val="24"/>
          <w:szCs w:val="24"/>
          <w:vertAlign w:val="subscript"/>
        </w:rPr>
        <w:t>3</w:t>
      </w:r>
      <w:r>
        <w:rPr>
          <w:rFonts w:hint="eastAsia" w:ascii="宋体" w:hAnsi="宋体" w:eastAsia="宋体" w:cs="Times New Roman"/>
          <w:color w:val="auto"/>
          <w:sz w:val="24"/>
          <w:szCs w:val="24"/>
          <w:vertAlign w:val="superscript"/>
        </w:rPr>
        <w:t>－</w:t>
      </w:r>
      <w:r>
        <w:rPr>
          <w:rFonts w:ascii="Times New Roman" w:hAnsi="Times New Roman" w:eastAsia="宋体" w:cs="Times New Roman"/>
          <w:color w:val="auto"/>
          <w:sz w:val="24"/>
          <w:szCs w:val="24"/>
        </w:rPr>
        <w:t>进入跟细胞的运输方式是主动运输，判断的依据是</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 xml:space="preserve">。 </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浓度大于a时作物乙吸收NO</w:t>
      </w:r>
      <w:r>
        <w:rPr>
          <w:rFonts w:ascii="Times New Roman" w:hAnsi="Times New Roman" w:eastAsia="宋体" w:cs="Times New Roman"/>
          <w:color w:val="auto"/>
          <w:sz w:val="24"/>
          <w:szCs w:val="24"/>
          <w:vertAlign w:val="subscript"/>
        </w:rPr>
        <w:t>3</w:t>
      </w:r>
      <w:r>
        <w:rPr>
          <w:rFonts w:hint="eastAsia" w:ascii="宋体" w:hAnsi="宋体" w:eastAsia="宋体" w:cs="Times New Roman"/>
          <w:color w:val="auto"/>
          <w:sz w:val="24"/>
          <w:szCs w:val="24"/>
          <w:vertAlign w:val="superscript"/>
        </w:rPr>
        <w:t>－</w:t>
      </w:r>
      <w:r>
        <w:rPr>
          <w:rFonts w:ascii="Times New Roman" w:hAnsi="Times New Roman" w:eastAsia="宋体" w:cs="Times New Roman"/>
          <w:color w:val="auto"/>
          <w:sz w:val="24"/>
          <w:szCs w:val="24"/>
        </w:rPr>
        <w:t>速率不再增加，推测其原因是</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（3）作物甲和作物乙各自在NO</w:t>
      </w:r>
      <w:r>
        <w:rPr>
          <w:rFonts w:ascii="Times New Roman" w:hAnsi="Times New Roman" w:eastAsia="宋体" w:cs="Times New Roman"/>
          <w:color w:val="auto"/>
          <w:sz w:val="24"/>
          <w:szCs w:val="24"/>
          <w:vertAlign w:val="subscript"/>
        </w:rPr>
        <w:t>3</w:t>
      </w:r>
      <w:r>
        <w:rPr>
          <w:rFonts w:hint="eastAsia" w:ascii="宋体" w:hAnsi="宋体" w:eastAsia="宋体" w:cs="Times New Roman"/>
          <w:color w:val="auto"/>
          <w:sz w:val="24"/>
          <w:szCs w:val="24"/>
          <w:vertAlign w:val="superscript"/>
        </w:rPr>
        <w:t>－</w:t>
      </w:r>
      <w:r>
        <w:rPr>
          <w:rFonts w:ascii="Times New Roman" w:hAnsi="Times New Roman" w:eastAsia="宋体" w:cs="Times New Roman"/>
          <w:color w:val="auto"/>
          <w:sz w:val="24"/>
          <w:szCs w:val="24"/>
        </w:rPr>
        <w:t>最大吸收速率时，作物甲跟细胞的呼吸速率大于作物乙，判断依据是</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（4）据图可知，在农业生产中，为促进农作物对NO</w:t>
      </w:r>
      <w:r>
        <w:rPr>
          <w:rFonts w:ascii="Times New Roman" w:hAnsi="Times New Roman" w:eastAsia="宋体" w:cs="Times New Roman"/>
          <w:color w:val="auto"/>
          <w:sz w:val="24"/>
          <w:szCs w:val="24"/>
          <w:vertAlign w:val="subscript"/>
        </w:rPr>
        <w:t>3</w:t>
      </w:r>
      <w:r>
        <w:rPr>
          <w:rFonts w:hint="eastAsia" w:ascii="宋体" w:hAnsi="宋体" w:eastAsia="宋体" w:cs="Times New Roman"/>
          <w:color w:val="auto"/>
          <w:sz w:val="24"/>
          <w:szCs w:val="24"/>
          <w:vertAlign w:val="superscript"/>
        </w:rPr>
        <w:t>－</w:t>
      </w:r>
      <w:r>
        <w:rPr>
          <w:rFonts w:ascii="Times New Roman" w:hAnsi="Times New Roman" w:eastAsia="宋体" w:cs="Times New Roman"/>
          <w:color w:val="auto"/>
          <w:sz w:val="24"/>
          <w:szCs w:val="24"/>
        </w:rPr>
        <w:t>的吸收利用，可以采取的措施是</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30、（9分）甲状腺激素在促进机体新陈代谢和生长发育过程中发挥重要作用。为了研究动物体内甲状腺激素的合成和调节机制，某研究小组进行了下列相关实验。</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实验一：将一定量的放射性碘溶液经腹腔注射到家兔体内，一定时间后测定家兔甲状腺的放射性强度。</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实验二：给甲、乙、丙三组家兔分别经静脉注射一定量的生理盐水、甲状腺激素溶液、促甲状腺激素溶液。一定时间后分别测定三组家兔血中甲状腺激素的含量，发现注射的甲状腺激素和促甲状腺激素都起到了相应的调节作用。</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回答下列问题。</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（1）实验一中，家兔甲状腺中检测到碘的放射性，出现这一现象的原因是</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 xml:space="preserve">。 </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（2）根据实验二推测，丙组甲状腺激素的合成量</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（填“大于”或“小于”）甲组。乙组和丙组甲状腺激素的合成量</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（填“相同”或“不相同”），原因是</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31、（8分）某研究小组借助空中拍照技术调查草原上地面活动的某种哺乳动物的种群数量，主要操作流程是选取样方、空中拍照、识别照片中该种动物并计数。回答下列问题。</w:t>
      </w:r>
    </w:p>
    <w:p>
      <w:pPr>
        <w:spacing w:line="360" w:lineRule="auto"/>
        <w:jc w:val="left"/>
        <w:rPr>
          <w:rFonts w:ascii="Times New Roman" w:hAnsi="Times New Roman" w:eastAsia="宋体" w:cs="Times New Roman"/>
          <w:color w:val="auto"/>
          <w:sz w:val="24"/>
          <w:szCs w:val="24"/>
          <w:u w:val="single"/>
        </w:rPr>
      </w:pPr>
      <w:r>
        <w:rPr>
          <w:rFonts w:ascii="Times New Roman" w:hAnsi="Times New Roman" w:eastAsia="宋体" w:cs="Times New Roman"/>
          <w:color w:val="auto"/>
          <w:sz w:val="24"/>
          <w:szCs w:val="24"/>
        </w:rPr>
        <w:t>（1）为保证调查的可靠性和准确性，选取样方是应注意的主要事项有</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rPr>
        <w:t>（答出3点即可）。</w:t>
      </w:r>
    </w:p>
    <w:p>
      <w:pPr>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（2）已知调查区域总面积为</w:t>
      </w:r>
      <w:r>
        <w:rPr>
          <w:rFonts w:ascii="Times New Roman" w:hAnsi="Times New Roman" w:eastAsia="宋体" w:cs="Times New Roman"/>
          <w:i/>
          <w:iCs/>
          <w:color w:val="auto"/>
          <w:sz w:val="24"/>
          <w:szCs w:val="24"/>
        </w:rPr>
        <w:t>S</w:t>
      </w:r>
      <w:r>
        <w:rPr>
          <w:rFonts w:ascii="Times New Roman" w:hAnsi="Times New Roman" w:eastAsia="宋体" w:cs="Times New Roman"/>
          <w:color w:val="auto"/>
          <w:sz w:val="24"/>
          <w:szCs w:val="24"/>
        </w:rPr>
        <w:t>，样方面积为</w:t>
      </w:r>
      <w:r>
        <w:rPr>
          <w:rFonts w:ascii="Times New Roman" w:hAnsi="Times New Roman" w:eastAsia="宋体" w:cs="Times New Roman"/>
          <w:i/>
          <w:iCs/>
          <w:color w:val="auto"/>
          <w:sz w:val="24"/>
          <w:szCs w:val="24"/>
        </w:rPr>
        <w:t>m</w:t>
      </w:r>
      <w:r>
        <w:rPr>
          <w:rFonts w:hint="eastAsia" w:ascii="Times New Roman" w:hAnsi="Times New Roman" w:eastAsia="宋体" w:cs="Times New Roman"/>
          <w:color w:val="auto"/>
          <w:sz w:val="24"/>
          <w:szCs w:val="24"/>
        </w:rPr>
        <w:t>，样方内平均个体数为</w:t>
      </w:r>
      <w:r>
        <w:rPr>
          <w:rFonts w:hint="eastAsia" w:ascii="Times New Roman" w:hAnsi="Times New Roman" w:eastAsia="宋体" w:cs="Times New Roman"/>
          <w:i/>
          <w:iCs/>
          <w:color w:val="auto"/>
          <w:sz w:val="24"/>
          <w:szCs w:val="24"/>
        </w:rPr>
        <w:t>n</w:t>
      </w:r>
      <w:r>
        <w:rPr>
          <w:rFonts w:hint="eastAsia" w:ascii="Times New Roman" w:hAnsi="Times New Roman" w:eastAsia="宋体" w:cs="Times New Roman"/>
          <w:color w:val="auto"/>
          <w:sz w:val="24"/>
          <w:szCs w:val="24"/>
        </w:rPr>
        <w:t>，则该区域的种群数量为</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（3）与标志重捕法相比，上述调查方法的优势有</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（答出2点即可）。</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分）某种植物的花色有白、红和紫三种，花的颜色由花瓣中色素决定，色素的合成途径是：白色</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eq \o(――――→,\s\up7(酶1)) </w:instrText>
      </w:r>
      <w:r>
        <w:rPr>
          <w:rFonts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红色</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eq \o(――――→,\s\up12(酶2),\s\do4()) </w:instrText>
      </w:r>
      <w:r>
        <w:rPr>
          <w:rFonts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紫色。其中酶1的合成由基因A控制，酶2的合成由基因B控制，基因A和基因B位于非同源染色体上。回答下列问题。</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（1）现有紫花植株（基因型为A</w:t>
      </w:r>
      <w:r>
        <w:rPr>
          <w:rFonts w:ascii="Times New Roman" w:hAnsi="Times New Roman" w:eastAsia="宋体" w:cs="Times New Roman"/>
          <w:color w:val="auto"/>
          <w:sz w:val="24"/>
          <w:szCs w:val="24"/>
        </w:rPr>
        <w:t>aB</w:t>
      </w:r>
      <w:r>
        <w:rPr>
          <w:rFonts w:hint="eastAsia" w:ascii="Times New Roman" w:hAnsi="Times New Roman" w:eastAsia="宋体" w:cs="Times New Roman"/>
          <w:color w:val="auto"/>
          <w:sz w:val="24"/>
          <w:szCs w:val="24"/>
        </w:rPr>
        <w:t>b）与红花杂合体植株杂交，子代植株表现型及其比例为</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；子代中红花植株的基因型是</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；子代白花植株中纯合体占的比利是</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（2）已知白花纯合体的基因型有2种。现有1株白花纯合体植株甲，若要通过杂交实验（要求选用1种纯合体亲本与植株甲只进行</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次杂交）来确定其基因型，请写出选用的亲本基因型、预期实验结果和结论。</w:t>
      </w:r>
    </w:p>
    <w:p>
      <w:pPr>
        <w:spacing w:line="288" w:lineRule="auto"/>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（二）选考</w:t>
      </w:r>
      <w:r>
        <w:rPr>
          <w:rFonts w:ascii="Times New Roman" w:hAnsi="Times New Roman"/>
          <w:b/>
          <w:color w:val="000000" w:themeColor="text1"/>
          <w:sz w:val="24"/>
          <w:szCs w:val="24"/>
          <w14:textFill>
            <w14:solidFill>
              <w14:schemeClr w14:val="tx1"/>
            </w14:solidFill>
          </w14:textFill>
        </w:rPr>
        <w:t>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33．【物理—选修3-3】（15分）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（1）（5分）一定量的理想气体从状态a经状态b变化到状态c，其过程如</w:t>
      </w:r>
      <w:r>
        <w:rPr>
          <w:rFonts w:ascii="Times New Roman" w:hAnsi="Times New Roman"/>
          <w:color w:val="000000" w:themeColor="text1"/>
          <w:position w:val="-6"/>
          <w:sz w:val="24"/>
          <w:szCs w:val="24"/>
          <w14:textFill>
            <w14:solidFill>
              <w14:schemeClr w14:val="tx1"/>
            </w14:solidFill>
          </w14:textFill>
        </w:rPr>
        <w:object>
          <v:shape id="_x0000_i1249" o:spt="75" type="#_x0000_t75" style="height:13.35pt;width:31.35pt;" o:ole="t" filled="f" o:preferrelative="t" stroked="f" coordsize="21600,21600">
            <v:path/>
            <v:fill on="f" focussize="0,0"/>
            <v:stroke on="f" joinstyle="miter"/>
            <v:imagedata r:id="rId472" o:title=""/>
            <o:lock v:ext="edit" aspectratio="t"/>
            <w10:wrap type="none"/>
            <w10:anchorlock/>
          </v:shape>
          <o:OLEObject Type="Embed" ProgID="Equation.DSMT4" ShapeID="_x0000_i1249" DrawAspect="Content" ObjectID="_1468075949" r:id="rId471">
            <o:LockedField>false</o:LockedField>
          </o:OLEObject>
        </w:object>
      </w:r>
      <w:r>
        <w:rPr>
          <w:rFonts w:hint="eastAsia" w:ascii="Times New Roman" w:hAnsi="Times New Roman"/>
          <w:color w:val="000000" w:themeColor="text1"/>
          <w:sz w:val="24"/>
          <w:szCs w:val="24"/>
          <w14:textFill>
            <w14:solidFill>
              <w14:schemeClr w14:val="tx1"/>
            </w14:solidFill>
          </w14:textFill>
        </w:rPr>
        <w:t>图上的两条线段所示，则气体在________。（填正确答案标号，选对1个得2分，选对2个得4分，选对3个得5分；每选错1个扣3分，最低得分为0分）</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440180" cy="1450340"/>
            <wp:effectExtent l="0" t="0" r="762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73" cstate="print">
                      <a:extLst>
                        <a:ext uri="{28A0092B-C50C-407E-A947-70E740481C1C}">
                          <a14:useLocalDpi xmlns:a14="http://schemas.microsoft.com/office/drawing/2010/main" val="0"/>
                        </a:ext>
                      </a:extLst>
                    </a:blip>
                    <a:stretch>
                      <a:fillRect/>
                    </a:stretch>
                  </pic:blipFill>
                  <pic:spPr>
                    <a:xfrm>
                      <a:off x="0" y="0"/>
                      <a:ext cx="1440180" cy="1450848"/>
                    </a:xfrm>
                    <a:prstGeom prst="rect">
                      <a:avLst/>
                    </a:prstGeom>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A．状态</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处的压强大于状态</w:t>
      </w:r>
      <w:r>
        <w:rPr>
          <w:rFonts w:hint="eastAsia" w:ascii="Times New Roman" w:hAnsi="Times New Roman"/>
          <w:i/>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处的压强</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B．由</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变化到</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的过程中，气体对外做功</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C．由</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变化到</w:t>
      </w:r>
      <w:r>
        <w:rPr>
          <w:rFonts w:hint="eastAsia" w:ascii="Times New Roman" w:hAnsi="Times New Roman"/>
          <w:i/>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的过程中，气体的压强不变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D．由</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变化到</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的过程中，气体从外界吸热</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E．由</w:t>
      </w:r>
      <w:r>
        <w:rPr>
          <w:rFonts w:hint="eastAsia" w:ascii="Times New Roman" w:hAnsi="Times New Roman"/>
          <w:i/>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变化到</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的过程中，从外界吸收的热量等于其增加的内能</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（2）（10分）如图，一竖直放置的汽缸由两个粗细不同的圆柱形筒组成，汽缸中活塞</w:t>
      </w:r>
      <w:r>
        <w:rPr>
          <w:rFonts w:hint="eastAsia" w:ascii="宋体" w:hAnsi="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和活塞</w:t>
      </w:r>
      <w:r>
        <w:rPr>
          <w:rFonts w:hint="eastAsia" w:ascii="宋体" w:hAnsi="宋体"/>
          <w:color w:val="000000" w:themeColor="text1"/>
          <w:sz w:val="24"/>
          <w:szCs w:val="24"/>
          <w14:textFill>
            <w14:solidFill>
              <w14:schemeClr w14:val="tx1"/>
            </w14:solidFill>
          </w14:textFill>
        </w:rPr>
        <w:t>Ⅱ</w:t>
      </w:r>
      <w:r>
        <w:rPr>
          <w:rFonts w:hint="eastAsia" w:ascii="Times New Roman" w:hAnsi="Times New Roman"/>
          <w:color w:val="000000" w:themeColor="text1"/>
          <w:sz w:val="24"/>
          <w:szCs w:val="24"/>
          <w14:textFill>
            <w14:solidFill>
              <w14:schemeClr w14:val="tx1"/>
            </w14:solidFill>
          </w14:textFill>
        </w:rPr>
        <w:t>之间封闭有一定量的理想气体，两活塞用一轻质弹簧连接，汽缸连接处有小卡销，活塞Ⅱ不能通过连接处。活塞</w:t>
      </w:r>
      <w:r>
        <w:rPr>
          <w:rFonts w:hint="eastAsia" w:ascii="宋体" w:hAnsi="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、Ⅱ的质量分别为</w:t>
      </w:r>
      <w:r>
        <w:rPr>
          <w:rFonts w:ascii="Times New Roman" w:hAnsi="Times New Roman"/>
          <w:color w:val="000000" w:themeColor="text1"/>
          <w:position w:val="-6"/>
          <w:sz w:val="24"/>
          <w:szCs w:val="24"/>
          <w14:textFill>
            <w14:solidFill>
              <w14:schemeClr w14:val="tx1"/>
            </w14:solidFill>
          </w14:textFill>
        </w:rPr>
        <w:object>
          <v:shape id="_x0000_i1250" o:spt="75" type="#_x0000_t75" style="height:13.35pt;width:19.35pt;" o:ole="t" filled="f" o:preferrelative="t" stroked="f" coordsize="21600,21600">
            <v:path/>
            <v:fill on="f" focussize="0,0"/>
            <v:stroke on="f" joinstyle="miter"/>
            <v:imagedata r:id="rId475" o:title=""/>
            <o:lock v:ext="edit" aspectratio="t"/>
            <w10:wrap type="none"/>
            <w10:anchorlock/>
          </v:shape>
          <o:OLEObject Type="Embed" ProgID="Equation.DSMT4" ShapeID="_x0000_i1250" DrawAspect="Content" ObjectID="_1468075950" r:id="rId474">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m</w:t>
      </w:r>
      <w:r>
        <w:rPr>
          <w:rFonts w:hint="eastAsia" w:ascii="Times New Roman" w:hAnsi="Times New Roman"/>
          <w:color w:val="000000" w:themeColor="text1"/>
          <w:sz w:val="24"/>
          <w:szCs w:val="24"/>
          <w14:textFill>
            <w14:solidFill>
              <w14:schemeClr w14:val="tx1"/>
            </w14:solidFill>
          </w14:textFill>
        </w:rPr>
        <w:t>，面积分别为</w:t>
      </w:r>
      <w:r>
        <w:rPr>
          <w:rFonts w:ascii="Times New Roman" w:hAnsi="Times New Roman"/>
          <w:color w:val="000000" w:themeColor="text1"/>
          <w:position w:val="-6"/>
          <w:sz w:val="24"/>
          <w:szCs w:val="24"/>
          <w14:textFill>
            <w14:solidFill>
              <w14:schemeClr w14:val="tx1"/>
            </w14:solidFill>
          </w14:textFill>
        </w:rPr>
        <w:object>
          <v:shape id="_x0000_i1251" o:spt="75" type="#_x0000_t75" style="height:13.35pt;width:16.65pt;" o:ole="t" filled="f" o:preferrelative="t" stroked="f" coordsize="21600,21600">
            <v:path/>
            <v:fill on="f" focussize="0,0"/>
            <v:stroke on="f" joinstyle="miter"/>
            <v:imagedata r:id="rId477" o:title=""/>
            <o:lock v:ext="edit" aspectratio="t"/>
            <w10:wrap type="none"/>
            <w10:anchorlock/>
          </v:shape>
          <o:OLEObject Type="Embed" ProgID="Equation.DSMT4" ShapeID="_x0000_i1251" DrawAspect="Content" ObjectID="_1468075951" r:id="rId476">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，弹簧原长为</w:t>
      </w:r>
      <w:r>
        <w:rPr>
          <w:rFonts w:hint="eastAsia" w:ascii="Times New Roman" w:hAnsi="Times New Roman"/>
          <w:i/>
          <w:color w:val="000000" w:themeColor="text1"/>
          <w:sz w:val="24"/>
          <w:szCs w:val="24"/>
          <w14:textFill>
            <w14:solidFill>
              <w14:schemeClr w14:val="tx1"/>
            </w14:solidFill>
          </w14:textFill>
        </w:rPr>
        <w:t>l</w:t>
      </w:r>
      <w:r>
        <w:rPr>
          <w:rFonts w:hint="eastAsia" w:ascii="Times New Roman" w:hAnsi="Times New Roman"/>
          <w:color w:val="000000" w:themeColor="text1"/>
          <w:sz w:val="24"/>
          <w:szCs w:val="24"/>
          <w14:textFill>
            <w14:solidFill>
              <w14:schemeClr w14:val="tx1"/>
            </w14:solidFill>
          </w14:textFill>
        </w:rPr>
        <w:t>。初始时系统处于平衡状态，此时弹簧的伸长量为</w:t>
      </w:r>
      <w:r>
        <w:rPr>
          <w:rFonts w:ascii="Times New Roman" w:hAnsi="Times New Roman"/>
          <w:color w:val="000000" w:themeColor="text1"/>
          <w:position w:val="-6"/>
          <w:sz w:val="24"/>
          <w:szCs w:val="24"/>
          <w14:textFill>
            <w14:solidFill>
              <w14:schemeClr w14:val="tx1"/>
            </w14:solidFill>
          </w14:textFill>
        </w:rPr>
        <w:object>
          <v:shape id="_x0000_i1252" o:spt="75" type="#_x0000_t75" style="height:13.35pt;width:22.65pt;" o:ole="t" filled="f" o:preferrelative="t" stroked="f" coordsize="21600,21600">
            <v:path/>
            <v:fill on="f" focussize="0,0"/>
            <v:stroke on="f" joinstyle="miter"/>
            <v:imagedata r:id="rId479" o:title=""/>
            <o:lock v:ext="edit" aspectratio="t"/>
            <w10:wrap type="none"/>
            <w10:anchorlock/>
          </v:shape>
          <o:OLEObject Type="Embed" ProgID="Equation.DSMT4" ShapeID="_x0000_i1252" DrawAspect="Content" ObjectID="_1468075952" r:id="rId478">
            <o:LockedField>false</o:LockedField>
          </o:OLEObject>
        </w:object>
      </w:r>
      <w:r>
        <w:rPr>
          <w:rFonts w:hint="eastAsia" w:ascii="Times New Roman" w:hAnsi="Times New Roman"/>
          <w:color w:val="000000" w:themeColor="text1"/>
          <w:sz w:val="24"/>
          <w:szCs w:val="24"/>
          <w14:textFill>
            <w14:solidFill>
              <w14:schemeClr w14:val="tx1"/>
            </w14:solidFill>
          </w14:textFill>
        </w:rPr>
        <w:t>，活塞</w:t>
      </w:r>
      <w:r>
        <w:rPr>
          <w:rFonts w:hint="eastAsia" w:ascii="宋体" w:hAnsi="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、Ⅱ到汽缸连接处的距离相等，两活塞间气体的温度为</w:t>
      </w:r>
      <w:r>
        <w:rPr>
          <w:rFonts w:ascii="Times New Roman" w:hAnsi="Times New Roman"/>
          <w:color w:val="000000" w:themeColor="text1"/>
          <w:position w:val="-12"/>
          <w:sz w:val="24"/>
          <w:szCs w:val="24"/>
          <w14:textFill>
            <w14:solidFill>
              <w14:schemeClr w14:val="tx1"/>
            </w14:solidFill>
          </w14:textFill>
        </w:rPr>
        <w:object>
          <v:shape id="_x0000_i1253" o:spt="75" type="#_x0000_t75" style="height:18pt;width:13.35pt;" o:ole="t" filled="f" o:preferrelative="t" stroked="f" coordsize="21600,21600">
            <v:path/>
            <v:fill on="f" focussize="0,0"/>
            <v:stroke on="f" joinstyle="miter"/>
            <v:imagedata r:id="rId481" o:title=""/>
            <o:lock v:ext="edit" aspectratio="t"/>
            <w10:wrap type="none"/>
            <w10:anchorlock/>
          </v:shape>
          <o:OLEObject Type="Embed" ProgID="Equation.DSMT4" ShapeID="_x0000_i1253" DrawAspect="Content" ObjectID="_1468075953" r:id="rId480">
            <o:LockedField>false</o:LockedField>
          </o:OLEObject>
        </w:object>
      </w:r>
      <w:r>
        <w:rPr>
          <w:rFonts w:hint="eastAsia" w:ascii="Times New Roman" w:hAnsi="Times New Roman"/>
          <w:color w:val="000000" w:themeColor="text1"/>
          <w:sz w:val="24"/>
          <w:szCs w:val="24"/>
          <w14:textFill>
            <w14:solidFill>
              <w14:schemeClr w14:val="tx1"/>
            </w14:solidFill>
          </w14:textFill>
        </w:rPr>
        <w:t>。已知活塞外大气压强为</w:t>
      </w:r>
      <w:r>
        <w:rPr>
          <w:rFonts w:ascii="Times New Roman" w:hAnsi="Times New Roman"/>
          <w:color w:val="000000" w:themeColor="text1"/>
          <w:position w:val="-12"/>
          <w:sz w:val="24"/>
          <w:szCs w:val="24"/>
          <w14:textFill>
            <w14:solidFill>
              <w14:schemeClr w14:val="tx1"/>
            </w14:solidFill>
          </w14:textFill>
        </w:rPr>
        <w:object>
          <v:shape id="_x0000_i1254" o:spt="75" type="#_x0000_t75" style="height:18pt;width:15.35pt;" o:ole="t" filled="f" o:preferrelative="t" stroked="f" coordsize="21600,21600">
            <v:path/>
            <v:fill on="f" focussize="0,0"/>
            <v:stroke on="f" joinstyle="miter"/>
            <v:imagedata r:id="rId483" o:title=""/>
            <o:lock v:ext="edit" aspectratio="t"/>
            <w10:wrap type="none"/>
            <w10:anchorlock/>
          </v:shape>
          <o:OLEObject Type="Embed" ProgID="Equation.DSMT4" ShapeID="_x0000_i1254" DrawAspect="Content" ObjectID="_1468075954" r:id="rId482">
            <o:LockedField>false</o:LockedField>
          </o:OLEObject>
        </w:object>
      </w:r>
      <w:r>
        <w:rPr>
          <w:rFonts w:hint="eastAsia" w:ascii="Times New Roman" w:hAnsi="Times New Roman"/>
          <w:color w:val="000000" w:themeColor="text1"/>
          <w:sz w:val="24"/>
          <w:szCs w:val="24"/>
          <w14:textFill>
            <w14:solidFill>
              <w14:schemeClr w14:val="tx1"/>
            </w14:solidFill>
          </w14:textFill>
        </w:rPr>
        <w:t>，忽略活塞与缸壁间的摩擦，汽缸无漏气，不计弹簧的体积。</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440180" cy="1981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1440180" cy="1981200"/>
                    </a:xfrm>
                    <a:prstGeom prst="rect">
                      <a:avLst/>
                    </a:prstGeom>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14:textFill>
            <w14:solidFill>
              <w14:schemeClr w14:val="tx1"/>
            </w14:solidFill>
          </w14:textFill>
        </w:rPr>
        <w:t>）求弹簧的劲度系数；</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ⅱ</w:t>
      </w:r>
      <w:r>
        <w:rPr>
          <w:rFonts w:hint="eastAsia" w:ascii="Times New Roman" w:hAnsi="Times New Roman"/>
          <w:color w:val="000000" w:themeColor="text1"/>
          <w:sz w:val="24"/>
          <w:szCs w:val="24"/>
          <w14:textFill>
            <w14:solidFill>
              <w14:schemeClr w14:val="tx1"/>
            </w14:solidFill>
          </w14:textFill>
        </w:rPr>
        <w:t>）缓慢加热两活塞间的气体，求当活塞Ⅱ刚运动到汽缸连接处时，活塞间气体的压强和温度。</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34．【物理——选修3-4】（15分）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（1）（5分）介质中平衡位置在同一水平面上的两个点波源</w:t>
      </w:r>
      <w:r>
        <w:rPr>
          <w:rFonts w:ascii="Times New Roman" w:hAnsi="Times New Roman"/>
          <w:color w:val="000000" w:themeColor="text1"/>
          <w:position w:val="-12"/>
          <w:sz w:val="24"/>
          <w:szCs w:val="24"/>
          <w14:textFill>
            <w14:solidFill>
              <w14:schemeClr w14:val="tx1"/>
            </w14:solidFill>
          </w14:textFill>
        </w:rPr>
        <w:object>
          <v:shape id="_x0000_i1255" o:spt="75" type="#_x0000_t75" style="height:18pt;width:13.35pt;" o:ole="t" filled="f" o:preferrelative="t" stroked="f" coordsize="21600,21600">
            <v:path/>
            <v:fill on="f" focussize="0,0"/>
            <v:stroke on="f" joinstyle="miter"/>
            <v:imagedata r:id="rId486" o:title=""/>
            <o:lock v:ext="edit" aspectratio="t"/>
            <w10:wrap type="none"/>
            <w10:anchorlock/>
          </v:shape>
          <o:OLEObject Type="Embed" ProgID="Equation.DSMT4" ShapeID="_x0000_i1255" DrawAspect="Content" ObjectID="_1468075955" r:id="rId485">
            <o:LockedField>false</o:LockedField>
          </o:OLEObject>
        </w:object>
      </w:r>
      <w:r>
        <w:rPr>
          <w:rFonts w:hint="eastAsia" w:ascii="Times New Roman" w:hAnsi="Times New Roman"/>
          <w:color w:val="000000" w:themeColor="text1"/>
          <w:sz w:val="24"/>
          <w:szCs w:val="24"/>
          <w14:textFill>
            <w14:solidFill>
              <w14:schemeClr w14:val="tx1"/>
            </w14:solidFill>
          </w14:textFill>
        </w:rPr>
        <w:t>和</w:t>
      </w:r>
      <w:r>
        <w:rPr>
          <w:rFonts w:ascii="Times New Roman" w:hAnsi="Times New Roman"/>
          <w:color w:val="000000" w:themeColor="text1"/>
          <w:position w:val="-12"/>
          <w:sz w:val="24"/>
          <w:szCs w:val="24"/>
          <w14:textFill>
            <w14:solidFill>
              <w14:schemeClr w14:val="tx1"/>
            </w14:solidFill>
          </w14:textFill>
        </w:rPr>
        <w:object>
          <v:shape id="_x0000_i1256" o:spt="75" type="#_x0000_t75" style="height:18pt;width:13.35pt;" o:ole="t" filled="f" o:preferrelative="t" stroked="f" coordsize="21600,21600">
            <v:path/>
            <v:fill on="f" focussize="0,0"/>
            <v:stroke on="f" joinstyle="miter"/>
            <v:imagedata r:id="rId488" o:title=""/>
            <o:lock v:ext="edit" aspectratio="t"/>
            <w10:wrap type="none"/>
            <w10:anchorlock/>
          </v:shape>
          <o:OLEObject Type="Embed" ProgID="Equation.DSMT4" ShapeID="_x0000_i1256" DrawAspect="Content" ObjectID="_1468075956" r:id="rId487">
            <o:LockedField>false</o:LockedField>
          </o:OLEObject>
        </w:object>
      </w:r>
      <w:r>
        <w:rPr>
          <w:rFonts w:hint="eastAsia" w:ascii="Times New Roman" w:hAnsi="Times New Roman"/>
          <w:color w:val="000000" w:themeColor="text1"/>
          <w:sz w:val="24"/>
          <w:szCs w:val="24"/>
          <w14:textFill>
            <w14:solidFill>
              <w14:schemeClr w14:val="tx1"/>
            </w14:solidFill>
          </w14:textFill>
        </w:rPr>
        <w:t>，二者做简谐运动的振幅相等，周期均为</w:t>
      </w:r>
      <w:r>
        <w:rPr>
          <w:rFonts w:ascii="Times New Roman" w:hAnsi="Times New Roman"/>
          <w:color w:val="000000" w:themeColor="text1"/>
          <w:position w:val="-6"/>
          <w:sz w:val="24"/>
          <w:szCs w:val="24"/>
          <w14:textFill>
            <w14:solidFill>
              <w14:schemeClr w14:val="tx1"/>
            </w14:solidFill>
          </w14:textFill>
        </w:rPr>
        <w:object>
          <v:shape id="_x0000_i1257" o:spt="75" type="#_x0000_t75" style="height:13.35pt;width:22.65pt;" o:ole="t" filled="f" o:preferrelative="t" stroked="f" coordsize="21600,21600">
            <v:path/>
            <v:fill on="f" focussize="0,0"/>
            <v:stroke on="f" joinstyle="miter"/>
            <v:imagedata r:id="rId490" o:title=""/>
            <o:lock v:ext="edit" aspectratio="t"/>
            <w10:wrap type="none"/>
            <w10:anchorlock/>
          </v:shape>
          <o:OLEObject Type="Embed" ProgID="Equation.DSMT4" ShapeID="_x0000_i1257" DrawAspect="Content" ObjectID="_1468075957" r:id="rId489">
            <o:LockedField>false</o:LockedField>
          </o:OLEObject>
        </w:object>
      </w:r>
      <w:r>
        <w:rPr>
          <w:rFonts w:hint="eastAsia" w:ascii="Times New Roman" w:hAnsi="Times New Roman"/>
          <w:color w:val="000000" w:themeColor="text1"/>
          <w:sz w:val="24"/>
          <w:szCs w:val="24"/>
          <w14:textFill>
            <w14:solidFill>
              <w14:schemeClr w14:val="tx1"/>
            </w14:solidFill>
          </w14:textFill>
        </w:rPr>
        <w:t>。当</w:t>
      </w:r>
      <w:r>
        <w:rPr>
          <w:rFonts w:ascii="Times New Roman" w:hAnsi="Times New Roman"/>
          <w:color w:val="000000" w:themeColor="text1"/>
          <w:position w:val="-12"/>
          <w:sz w:val="24"/>
          <w:szCs w:val="24"/>
          <w14:textFill>
            <w14:solidFill>
              <w14:schemeClr w14:val="tx1"/>
            </w14:solidFill>
          </w14:textFill>
        </w:rPr>
        <w:object>
          <v:shape id="_x0000_i1258" o:spt="75" type="#_x0000_t75" style="height:18pt;width:13.35pt;" o:ole="t" filled="f" o:preferrelative="t" stroked="f" coordsize="21600,21600">
            <v:path/>
            <v:fill on="f" focussize="0,0"/>
            <v:stroke on="f" joinstyle="miter"/>
            <v:imagedata r:id="rId492" o:title=""/>
            <o:lock v:ext="edit" aspectratio="t"/>
            <w10:wrap type="none"/>
            <w10:anchorlock/>
          </v:shape>
          <o:OLEObject Type="Embed" ProgID="Equation.DSMT4" ShapeID="_x0000_i1258" DrawAspect="Content" ObjectID="_1468075958" r:id="rId491">
            <o:LockedField>false</o:LockedField>
          </o:OLEObject>
        </w:object>
      </w:r>
      <w:r>
        <w:rPr>
          <w:rFonts w:hint="eastAsia" w:ascii="Times New Roman" w:hAnsi="Times New Roman"/>
          <w:color w:val="000000" w:themeColor="text1"/>
          <w:sz w:val="24"/>
          <w:szCs w:val="24"/>
          <w14:textFill>
            <w14:solidFill>
              <w14:schemeClr w14:val="tx1"/>
            </w14:solidFill>
          </w14:textFill>
        </w:rPr>
        <w:t>过平衡位置向上运动时，</w:t>
      </w:r>
      <w:r>
        <w:rPr>
          <w:rFonts w:ascii="Times New Roman" w:hAnsi="Times New Roman"/>
          <w:color w:val="000000" w:themeColor="text1"/>
          <w:position w:val="-12"/>
          <w:sz w:val="24"/>
          <w:szCs w:val="24"/>
          <w14:textFill>
            <w14:solidFill>
              <w14:schemeClr w14:val="tx1"/>
            </w14:solidFill>
          </w14:textFill>
        </w:rPr>
        <w:object>
          <v:shape id="_x0000_i1259" o:spt="75" type="#_x0000_t75" style="height:18pt;width:13.35pt;" o:ole="t" filled="f" o:preferrelative="t" stroked="f" coordsize="21600,21600">
            <v:path/>
            <v:fill on="f" focussize="0,0"/>
            <v:stroke on="f" joinstyle="miter"/>
            <v:imagedata r:id="rId494" o:title=""/>
            <o:lock v:ext="edit" aspectratio="t"/>
            <w10:wrap type="none"/>
            <w10:anchorlock/>
          </v:shape>
          <o:OLEObject Type="Embed" ProgID="Equation.DSMT4" ShapeID="_x0000_i1259" DrawAspect="Content" ObjectID="_1468075959" r:id="rId493">
            <o:LockedField>false</o:LockedField>
          </o:OLEObject>
        </w:object>
      </w:r>
      <w:r>
        <w:rPr>
          <w:rFonts w:hint="eastAsia" w:ascii="Times New Roman" w:hAnsi="Times New Roman"/>
          <w:color w:val="000000" w:themeColor="text1"/>
          <w:sz w:val="24"/>
          <w:szCs w:val="24"/>
          <w14:textFill>
            <w14:solidFill>
              <w14:schemeClr w14:val="tx1"/>
            </w14:solidFill>
          </w14:textFill>
        </w:rPr>
        <w:t>也过平衡位置向上运动．若波速为</w:t>
      </w:r>
      <w:r>
        <w:rPr>
          <w:rFonts w:ascii="Times New Roman" w:hAnsi="Times New Roman"/>
          <w:color w:val="000000" w:themeColor="text1"/>
          <w:position w:val="-6"/>
          <w:sz w:val="24"/>
          <w:szCs w:val="24"/>
          <w14:textFill>
            <w14:solidFill>
              <w14:schemeClr w14:val="tx1"/>
            </w14:solidFill>
          </w14:textFill>
        </w:rPr>
        <w:object>
          <v:shape id="_x0000_i1260" o:spt="75" type="#_x0000_t75" style="height:13.35pt;width:27.35pt;" o:ole="t" filled="f" o:preferrelative="t" stroked="f" coordsize="21600,21600">
            <v:path/>
            <v:fill on="f" focussize="0,0"/>
            <v:stroke on="f" joinstyle="miter"/>
            <v:imagedata r:id="rId496" o:title=""/>
            <o:lock v:ext="edit" aspectratio="t"/>
            <w10:wrap type="none"/>
            <w10:anchorlock/>
          </v:shape>
          <o:OLEObject Type="Embed" ProgID="Equation.DSMT4" ShapeID="_x0000_i1260" DrawAspect="Content" ObjectID="_1468075960" r:id="rId495">
            <o:LockedField>false</o:LockedField>
          </o:OLEObject>
        </w:object>
      </w:r>
      <w:r>
        <w:rPr>
          <w:rFonts w:hint="eastAsia" w:ascii="Times New Roman" w:hAnsi="Times New Roman"/>
          <w:color w:val="000000" w:themeColor="text1"/>
          <w:sz w:val="24"/>
          <w:szCs w:val="24"/>
          <w14:textFill>
            <w14:solidFill>
              <w14:schemeClr w14:val="tx1"/>
            </w14:solidFill>
          </w14:textFill>
        </w:rPr>
        <w:t>，则由</w:t>
      </w:r>
      <w:r>
        <w:rPr>
          <w:rFonts w:ascii="Times New Roman" w:hAnsi="Times New Roman"/>
          <w:color w:val="000000" w:themeColor="text1"/>
          <w:position w:val="-12"/>
          <w:sz w:val="24"/>
          <w:szCs w:val="24"/>
          <w14:textFill>
            <w14:solidFill>
              <w14:schemeClr w14:val="tx1"/>
            </w14:solidFill>
          </w14:textFill>
        </w:rPr>
        <w:object>
          <v:shape id="_x0000_i1261" o:spt="75" type="#_x0000_t75" style="height:18pt;width:13.35pt;" o:ole="t" filled="f" o:preferrelative="t" stroked="f" coordsize="21600,21600">
            <v:path/>
            <v:fill on="f" focussize="0,0"/>
            <v:stroke on="f" joinstyle="miter"/>
            <v:imagedata r:id="rId498" o:title=""/>
            <o:lock v:ext="edit" aspectratio="t"/>
            <w10:wrap type="none"/>
            <w10:anchorlock/>
          </v:shape>
          <o:OLEObject Type="Embed" ProgID="Equation.DSMT4" ShapeID="_x0000_i1261" DrawAspect="Content" ObjectID="_1468075961" r:id="rId497">
            <o:LockedField>false</o:LockedField>
          </o:OLEObject>
        </w:object>
      </w:r>
      <w:r>
        <w:rPr>
          <w:rFonts w:hint="eastAsia" w:ascii="Times New Roman" w:hAnsi="Times New Roman"/>
          <w:color w:val="000000" w:themeColor="text1"/>
          <w:sz w:val="24"/>
          <w:szCs w:val="24"/>
          <w14:textFill>
            <w14:solidFill>
              <w14:schemeClr w14:val="tx1"/>
            </w14:solidFill>
          </w14:textFill>
        </w:rPr>
        <w:t>和</w:t>
      </w:r>
      <w:r>
        <w:rPr>
          <w:rFonts w:ascii="Times New Roman" w:hAnsi="Times New Roman"/>
          <w:color w:val="000000" w:themeColor="text1"/>
          <w:position w:val="-12"/>
          <w:sz w:val="24"/>
          <w:szCs w:val="24"/>
          <w14:textFill>
            <w14:solidFill>
              <w14:schemeClr w14:val="tx1"/>
            </w14:solidFill>
          </w14:textFill>
        </w:rPr>
        <w:object>
          <v:shape id="_x0000_i1262" o:spt="75" type="#_x0000_t75" style="height:18pt;width:13.35pt;" o:ole="t" filled="f" o:preferrelative="t" stroked="f" coordsize="21600,21600">
            <v:path/>
            <v:fill on="f" focussize="0,0"/>
            <v:stroke on="f" joinstyle="miter"/>
            <v:imagedata r:id="rId500" o:title=""/>
            <o:lock v:ext="edit" aspectratio="t"/>
            <w10:wrap type="none"/>
            <w10:anchorlock/>
          </v:shape>
          <o:OLEObject Type="Embed" ProgID="Equation.DSMT4" ShapeID="_x0000_i1262" DrawAspect="Content" ObjectID="_1468075962" r:id="rId499">
            <o:LockedField>false</o:LockedField>
          </o:OLEObject>
        </w:object>
      </w:r>
      <w:r>
        <w:rPr>
          <w:rFonts w:hint="eastAsia" w:ascii="Times New Roman" w:hAnsi="Times New Roman"/>
          <w:color w:val="000000" w:themeColor="text1"/>
          <w:sz w:val="24"/>
          <w:szCs w:val="24"/>
          <w14:textFill>
            <w14:solidFill>
              <w14:schemeClr w14:val="tx1"/>
            </w14:solidFill>
          </w14:textFill>
        </w:rPr>
        <w:t>发出的简谐横波的波长均为__________m。P为波源平齿位置所在水平面上的一点，与</w:t>
      </w:r>
      <w:r>
        <w:rPr>
          <w:rFonts w:ascii="Times New Roman" w:hAnsi="Times New Roman"/>
          <w:color w:val="000000" w:themeColor="text1"/>
          <w:position w:val="-12"/>
          <w:sz w:val="24"/>
          <w:szCs w:val="24"/>
          <w14:textFill>
            <w14:solidFill>
              <w14:schemeClr w14:val="tx1"/>
            </w14:solidFill>
          </w14:textFill>
        </w:rPr>
        <w:object>
          <v:shape id="_x0000_i1263" o:spt="75" type="#_x0000_t75" style="height:18pt;width:13.35pt;" o:ole="t" filled="f" o:preferrelative="t" stroked="f" coordsize="21600,21600">
            <v:path/>
            <v:fill on="f" focussize="0,0"/>
            <v:stroke on="f" joinstyle="miter"/>
            <v:imagedata r:id="rId502" o:title=""/>
            <o:lock v:ext="edit" aspectratio="t"/>
            <w10:wrap type="none"/>
            <w10:anchorlock/>
          </v:shape>
          <o:OLEObject Type="Embed" ProgID="Equation.DSMT4" ShapeID="_x0000_i1263" DrawAspect="Content" ObjectID="_1468075963" r:id="rId501">
            <o:LockedField>false</o:LockedField>
          </o:OLEObject>
        </w:objec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2"/>
          <w:sz w:val="24"/>
          <w:szCs w:val="24"/>
          <w14:textFill>
            <w14:solidFill>
              <w14:schemeClr w14:val="tx1"/>
            </w14:solidFill>
          </w14:textFill>
        </w:rPr>
        <w:object>
          <v:shape id="_x0000_i1264" o:spt="75" type="#_x0000_t75" style="height:18pt;width:13.35pt;" o:ole="t" filled="f" o:preferrelative="t" stroked="f" coordsize="21600,21600">
            <v:path/>
            <v:fill on="f" focussize="0,0"/>
            <v:stroke on="f" joinstyle="miter"/>
            <v:imagedata r:id="rId504" o:title=""/>
            <o:lock v:ext="edit" aspectratio="t"/>
            <w10:wrap type="none"/>
            <w10:anchorlock/>
          </v:shape>
          <o:OLEObject Type="Embed" ProgID="Equation.DSMT4" ShapeID="_x0000_i1264" DrawAspect="Content" ObjectID="_1468075964" r:id="rId503">
            <o:LockedField>false</o:LockedField>
          </o:OLEObject>
        </w:object>
      </w:r>
      <w:r>
        <w:rPr>
          <w:rFonts w:hint="eastAsia" w:ascii="Times New Roman" w:hAnsi="Times New Roman"/>
          <w:color w:val="000000" w:themeColor="text1"/>
          <w:sz w:val="24"/>
          <w:szCs w:val="24"/>
          <w14:textFill>
            <w14:solidFill>
              <w14:schemeClr w14:val="tx1"/>
            </w14:solidFill>
          </w14:textFill>
        </w:rPr>
        <w:t>平衡位置的距离均为</w:t>
      </w:r>
      <w:r>
        <w:rPr>
          <w:rFonts w:ascii="Times New Roman" w:hAnsi="Times New Roman"/>
          <w:color w:val="000000" w:themeColor="text1"/>
          <w:position w:val="-6"/>
          <w:sz w:val="24"/>
          <w:szCs w:val="24"/>
          <w14:textFill>
            <w14:solidFill>
              <w14:schemeClr w14:val="tx1"/>
            </w14:solidFill>
          </w14:textFill>
        </w:rPr>
        <w:object>
          <v:shape id="_x0000_i1265" o:spt="75" type="#_x0000_t75" style="height:13.35pt;width:24pt;" o:ole="t" filled="f" o:preferrelative="t" stroked="f" coordsize="21600,21600">
            <v:path/>
            <v:fill on="f" focussize="0,0"/>
            <v:stroke on="f" joinstyle="miter"/>
            <v:imagedata r:id="rId506" o:title=""/>
            <o:lock v:ext="edit" aspectratio="t"/>
            <w10:wrap type="none"/>
            <w10:anchorlock/>
          </v:shape>
          <o:OLEObject Type="Embed" ProgID="Equation.DSMT4" ShapeID="_x0000_i1265" DrawAspect="Content" ObjectID="_1468075965" r:id="rId505">
            <o:LockedField>false</o:LockedField>
          </o:OLEObject>
        </w:object>
      </w:r>
      <w:r>
        <w:rPr>
          <w:rFonts w:hint="eastAsia" w:ascii="Times New Roman" w:hAnsi="Times New Roman"/>
          <w:color w:val="000000" w:themeColor="text1"/>
          <w:sz w:val="24"/>
          <w:szCs w:val="24"/>
          <w14:textFill>
            <w14:solidFill>
              <w14:schemeClr w14:val="tx1"/>
            </w14:solidFill>
          </w14:textFill>
        </w:rPr>
        <w:t>，则两波在</w:t>
      </w:r>
      <w:r>
        <w:rPr>
          <w:rFonts w:hint="eastAsia" w:ascii="Times New Roman" w:hAnsi="Times New Roman"/>
          <w:i/>
          <w:color w:val="000000" w:themeColor="text1"/>
          <w:sz w:val="24"/>
          <w:szCs w:val="24"/>
          <w14:textFill>
            <w14:solidFill>
              <w14:schemeClr w14:val="tx1"/>
            </w14:solidFill>
          </w14:textFill>
        </w:rPr>
        <w:t>P</w:t>
      </w:r>
      <w:r>
        <w:rPr>
          <w:rFonts w:hint="eastAsia" w:ascii="Times New Roman" w:hAnsi="Times New Roman"/>
          <w:color w:val="000000" w:themeColor="text1"/>
          <w:sz w:val="24"/>
          <w:szCs w:val="24"/>
          <w14:textFill>
            <w14:solidFill>
              <w14:schemeClr w14:val="tx1"/>
            </w14:solidFill>
          </w14:textFill>
        </w:rPr>
        <w:t>点引起的振动总是相互__________（填“加强”或“削弱”）的；当</w:t>
      </w:r>
      <w:r>
        <w:rPr>
          <w:rFonts w:ascii="Times New Roman" w:hAnsi="Times New Roman"/>
          <w:color w:val="000000" w:themeColor="text1"/>
          <w:position w:val="-12"/>
          <w:sz w:val="24"/>
          <w:szCs w:val="24"/>
          <w14:textFill>
            <w14:solidFill>
              <w14:schemeClr w14:val="tx1"/>
            </w14:solidFill>
          </w14:textFill>
        </w:rPr>
        <w:object>
          <v:shape id="_x0000_i1266" o:spt="75" type="#_x0000_t75" style="height:18pt;width:13.35pt;" o:ole="t" filled="f" o:preferrelative="t" stroked="f" coordsize="21600,21600">
            <v:path/>
            <v:fill on="f" focussize="0,0"/>
            <v:stroke on="f" joinstyle="miter"/>
            <v:imagedata r:id="rId508" o:title=""/>
            <o:lock v:ext="edit" aspectratio="t"/>
            <w10:wrap type="none"/>
            <w10:anchorlock/>
          </v:shape>
          <o:OLEObject Type="Embed" ProgID="Equation.DSMT4" ShapeID="_x0000_i1266" DrawAspect="Content" ObjectID="_1468075966" r:id="rId507">
            <o:LockedField>false</o:LockedField>
          </o:OLEObject>
        </w:object>
      </w:r>
      <w:r>
        <w:rPr>
          <w:rFonts w:hint="eastAsia" w:ascii="Times New Roman" w:hAnsi="Times New Roman"/>
          <w:color w:val="000000" w:themeColor="text1"/>
          <w:sz w:val="24"/>
          <w:szCs w:val="24"/>
          <w14:textFill>
            <w14:solidFill>
              <w14:schemeClr w14:val="tx1"/>
            </w14:solidFill>
          </w14:textFill>
        </w:rPr>
        <w:t>恰好在平衡位置向上运动时，平衡位置在</w:t>
      </w:r>
      <w:r>
        <w:rPr>
          <w:rFonts w:hint="eastAsia" w:ascii="Times New Roman" w:hAnsi="Times New Roman"/>
          <w:i/>
          <w:color w:val="000000" w:themeColor="text1"/>
          <w:sz w:val="24"/>
          <w:szCs w:val="24"/>
          <w14:textFill>
            <w14:solidFill>
              <w14:schemeClr w14:val="tx1"/>
            </w14:solidFill>
          </w14:textFill>
        </w:rPr>
        <w:t>P</w:t>
      </w:r>
      <w:r>
        <w:rPr>
          <w:rFonts w:hint="eastAsia" w:ascii="Times New Roman" w:hAnsi="Times New Roman"/>
          <w:color w:val="000000" w:themeColor="text1"/>
          <w:sz w:val="24"/>
          <w:szCs w:val="24"/>
          <w14:textFill>
            <w14:solidFill>
              <w14:schemeClr w14:val="tx1"/>
            </w14:solidFill>
          </w14:textFill>
        </w:rPr>
        <w:t>处的质点__________（填“向上”或“向下”）运动。</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（2）（10分）一细束单色光在三棱镜</w:t>
      </w:r>
      <w:r>
        <w:rPr>
          <w:rFonts w:ascii="Times New Roman" w:hAnsi="Times New Roman"/>
          <w:color w:val="000000" w:themeColor="text1"/>
          <w:position w:val="-6"/>
          <w:sz w:val="24"/>
          <w:szCs w:val="24"/>
          <w14:textFill>
            <w14:solidFill>
              <w14:schemeClr w14:val="tx1"/>
            </w14:solidFill>
          </w14:textFill>
        </w:rPr>
        <w:object>
          <v:shape id="_x0000_i1267" o:spt="75" type="#_x0000_t75" style="height:13.35pt;width:28.65pt;" o:ole="t" filled="f" o:preferrelative="t" stroked="f" coordsize="21600,21600">
            <v:path/>
            <v:fill on="f" focussize="0,0"/>
            <v:stroke on="f" joinstyle="miter"/>
            <v:imagedata r:id="rId510" o:title=""/>
            <o:lock v:ext="edit" aspectratio="t"/>
            <w10:wrap type="none"/>
            <w10:anchorlock/>
          </v:shape>
          <o:OLEObject Type="Embed" ProgID="Equation.DSMT4" ShapeID="_x0000_i1267" DrawAspect="Content" ObjectID="_1468075967" r:id="rId509">
            <o:LockedField>false</o:LockedField>
          </o:OLEObject>
        </w:object>
      </w:r>
      <w:r>
        <w:rPr>
          <w:rFonts w:hint="eastAsia" w:ascii="Times New Roman" w:hAnsi="Times New Roman"/>
          <w:color w:val="000000" w:themeColor="text1"/>
          <w:sz w:val="24"/>
          <w:szCs w:val="24"/>
          <w14:textFill>
            <w14:solidFill>
              <w14:schemeClr w14:val="tx1"/>
            </w14:solidFill>
          </w14:textFill>
        </w:rPr>
        <w:t>的侧面</w:t>
      </w:r>
      <w:r>
        <w:rPr>
          <w:rFonts w:ascii="Times New Roman" w:hAnsi="Times New Roman"/>
          <w:color w:val="000000" w:themeColor="text1"/>
          <w:position w:val="-6"/>
          <w:sz w:val="24"/>
          <w:szCs w:val="24"/>
          <w14:textFill>
            <w14:solidFill>
              <w14:schemeClr w14:val="tx1"/>
            </w14:solidFill>
          </w14:textFill>
        </w:rPr>
        <w:object>
          <v:shape id="_x0000_i1268" o:spt="75" type="#_x0000_t75" style="height:13.35pt;width:21.35pt;" o:ole="t" filled="f" o:preferrelative="t" stroked="f" coordsize="21600,21600">
            <v:path/>
            <v:fill on="f" focussize="0,0"/>
            <v:stroke on="f" joinstyle="miter"/>
            <v:imagedata r:id="rId512" o:title=""/>
            <o:lock v:ext="edit" aspectratio="t"/>
            <w10:wrap type="none"/>
            <w10:anchorlock/>
          </v:shape>
          <o:OLEObject Type="Embed" ProgID="Equation.DSMT4" ShapeID="_x0000_i1268" DrawAspect="Content" ObjectID="_1468075968" r:id="rId511">
            <o:LockedField>false</o:LockedField>
          </o:OLEObject>
        </w:object>
      </w:r>
      <w:r>
        <w:rPr>
          <w:rFonts w:hint="eastAsia" w:ascii="Times New Roman" w:hAnsi="Times New Roman"/>
          <w:color w:val="000000" w:themeColor="text1"/>
          <w:sz w:val="24"/>
          <w:szCs w:val="24"/>
          <w14:textFill>
            <w14:solidFill>
              <w14:schemeClr w14:val="tx1"/>
            </w14:solidFill>
          </w14:textFill>
        </w:rPr>
        <w:t>上以大角度由</w:t>
      </w:r>
      <w:r>
        <w:rPr>
          <w:rFonts w:hint="eastAsia" w:ascii="Times New Roman" w:hAnsi="Times New Roman"/>
          <w:i/>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点入射（入射面在棱镜的横截面内），入射角为</w:t>
      </w:r>
      <w:r>
        <w:rPr>
          <w:rFonts w:hint="eastAsia" w:ascii="Times New Roman" w:hAnsi="Times New Roman"/>
          <w:i/>
          <w:color w:val="000000" w:themeColor="text1"/>
          <w:sz w:val="24"/>
          <w:szCs w:val="24"/>
          <w14:textFill>
            <w14:solidFill>
              <w14:schemeClr w14:val="tx1"/>
            </w14:solidFill>
          </w14:textFill>
        </w:rPr>
        <w:t>i</w:t>
      </w:r>
      <w:r>
        <w:rPr>
          <w:rFonts w:hint="eastAsia" w:ascii="Times New Roman" w:hAnsi="Times New Roman"/>
          <w:color w:val="000000" w:themeColor="text1"/>
          <w:sz w:val="24"/>
          <w:szCs w:val="24"/>
          <w14:textFill>
            <w14:solidFill>
              <w14:schemeClr w14:val="tx1"/>
            </w14:solidFill>
          </w14:textFill>
        </w:rPr>
        <w:t>，经折射后射至</w:t>
      </w:r>
      <w:r>
        <w:rPr>
          <w:rFonts w:ascii="Times New Roman" w:hAnsi="Times New Roman"/>
          <w:color w:val="000000" w:themeColor="text1"/>
          <w:position w:val="-4"/>
          <w:sz w:val="24"/>
          <w:szCs w:val="24"/>
          <w14:textFill>
            <w14:solidFill>
              <w14:schemeClr w14:val="tx1"/>
            </w14:solidFill>
          </w14:textFill>
        </w:rPr>
        <w:object>
          <v:shape id="_x0000_i1269" o:spt="75" type="#_x0000_t75" style="height:13.35pt;width:19.35pt;" o:ole="t" filled="f" o:preferrelative="t" stroked="f" coordsize="21600,21600">
            <v:path/>
            <v:fill on="f" focussize="0,0"/>
            <v:stroke on="f" joinstyle="miter"/>
            <v:imagedata r:id="rId514" o:title=""/>
            <o:lock v:ext="edit" aspectratio="t"/>
            <w10:wrap type="none"/>
            <w10:anchorlock/>
          </v:shape>
          <o:OLEObject Type="Embed" ProgID="Equation.DSMT4" ShapeID="_x0000_i1269" DrawAspect="Content" ObjectID="_1468075969" r:id="rId513">
            <o:LockedField>false</o:LockedField>
          </o:OLEObject>
        </w:object>
      </w:r>
      <w:r>
        <w:rPr>
          <w:rFonts w:hint="eastAsia" w:ascii="Times New Roman" w:hAnsi="Times New Roman"/>
          <w:color w:val="000000" w:themeColor="text1"/>
          <w:sz w:val="24"/>
          <w:szCs w:val="24"/>
          <w14:textFill>
            <w14:solidFill>
              <w14:schemeClr w14:val="tx1"/>
            </w14:solidFill>
          </w14:textFill>
        </w:rPr>
        <w:t>边的</w:t>
      </w:r>
      <w:r>
        <w:rPr>
          <w:rFonts w:hint="eastAsia" w:ascii="Times New Roman" w:hAnsi="Times New Roman"/>
          <w:i/>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点，如图所示，逐渐减小</w:t>
      </w:r>
      <w:r>
        <w:rPr>
          <w:rFonts w:hint="eastAsia" w:ascii="Times New Roman" w:hAnsi="Times New Roman"/>
          <w:i/>
          <w:color w:val="000000" w:themeColor="text1"/>
          <w:sz w:val="24"/>
          <w:szCs w:val="24"/>
          <w14:textFill>
            <w14:solidFill>
              <w14:schemeClr w14:val="tx1"/>
            </w14:solidFill>
          </w14:textFill>
        </w:rPr>
        <w:t>i</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i/>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点向</w:t>
      </w:r>
      <w:r>
        <w:rPr>
          <w:rFonts w:hint="eastAsia" w:ascii="Times New Roman" w:hAnsi="Times New Roman"/>
          <w:i/>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点移动，当</w:t>
      </w:r>
      <w:r>
        <w:rPr>
          <w:rFonts w:ascii="Times New Roman" w:hAnsi="Times New Roman"/>
          <w:color w:val="000000" w:themeColor="text1"/>
          <w:position w:val="-24"/>
          <w:sz w:val="24"/>
          <w:szCs w:val="24"/>
          <w14:textFill>
            <w14:solidFill>
              <w14:schemeClr w14:val="tx1"/>
            </w14:solidFill>
          </w14:textFill>
        </w:rPr>
        <w:object>
          <v:shape id="_x0000_i1270" o:spt="75" type="#_x0000_t75" style="height:31.35pt;width:42pt;" o:ole="t" filled="f" o:preferrelative="t" stroked="f" coordsize="21600,21600">
            <v:path/>
            <v:fill on="f" focussize="0,0"/>
            <v:stroke on="f" joinstyle="miter"/>
            <v:imagedata r:id="rId516" o:title=""/>
            <o:lock v:ext="edit" aspectratio="t"/>
            <w10:wrap type="none"/>
            <w10:anchorlock/>
          </v:shape>
          <o:OLEObject Type="Embed" ProgID="Equation.DSMT4" ShapeID="_x0000_i1270" DrawAspect="Content" ObjectID="_1468075970" r:id="rId515">
            <o:LockedField>false</o:LockedField>
          </o:OLEObject>
        </w:object>
      </w:r>
      <w:r>
        <w:rPr>
          <w:rFonts w:hint="eastAsia" w:ascii="Times New Roman" w:hAnsi="Times New Roman"/>
          <w:color w:val="000000" w:themeColor="text1"/>
          <w:sz w:val="24"/>
          <w:szCs w:val="24"/>
          <w14:textFill>
            <w14:solidFill>
              <w14:schemeClr w14:val="tx1"/>
            </w14:solidFill>
          </w14:textFill>
        </w:rPr>
        <w:t>时，恰好没有光线从</w:t>
      </w:r>
      <w:r>
        <w:rPr>
          <w:rFonts w:ascii="Times New Roman" w:hAnsi="Times New Roman"/>
          <w:color w:val="000000" w:themeColor="text1"/>
          <w:position w:val="-4"/>
          <w:sz w:val="24"/>
          <w:szCs w:val="24"/>
          <w14:textFill>
            <w14:solidFill>
              <w14:schemeClr w14:val="tx1"/>
            </w14:solidFill>
          </w14:textFill>
        </w:rPr>
        <w:object>
          <v:shape id="_x0000_i1271" o:spt="75" type="#_x0000_t75" style="height:13.35pt;width:19.35pt;" o:ole="t" filled="f" o:preferrelative="t" stroked="f" coordsize="21600,21600">
            <v:path/>
            <v:fill on="f" focussize="0,0"/>
            <v:stroke on="f" joinstyle="miter"/>
            <v:imagedata r:id="rId518" o:title=""/>
            <o:lock v:ext="edit" aspectratio="t"/>
            <w10:wrap type="none"/>
            <w10:anchorlock/>
          </v:shape>
          <o:OLEObject Type="Embed" ProgID="Equation.DSMT4" ShapeID="_x0000_i1271" DrawAspect="Content" ObjectID="_1468075971" r:id="rId517">
            <o:LockedField>false</o:LockedField>
          </o:OLEObject>
        </w:object>
      </w:r>
      <w:r>
        <w:rPr>
          <w:rFonts w:hint="eastAsia" w:ascii="Times New Roman" w:hAnsi="Times New Roman"/>
          <w:color w:val="000000" w:themeColor="text1"/>
          <w:sz w:val="24"/>
          <w:szCs w:val="24"/>
          <w14:textFill>
            <w14:solidFill>
              <w14:schemeClr w14:val="tx1"/>
            </w14:solidFill>
          </w14:textFill>
        </w:rPr>
        <w:t>边射出棱镜，且</w:t>
      </w:r>
      <w:r>
        <w:rPr>
          <w:rFonts w:ascii="Times New Roman" w:hAnsi="Times New Roman"/>
          <w:color w:val="000000" w:themeColor="text1"/>
          <w:position w:val="-4"/>
          <w:sz w:val="24"/>
          <w:szCs w:val="24"/>
          <w14:textFill>
            <w14:solidFill>
              <w14:schemeClr w14:val="tx1"/>
            </w14:solidFill>
          </w14:textFill>
        </w:rPr>
        <w:object>
          <v:shape id="_x0000_i1272" o:spt="75" type="#_x0000_t75" style="height:13.35pt;width:49.35pt;" o:ole="t" filled="f" o:preferrelative="t" stroked="f" coordsize="21600,21600">
            <v:path/>
            <v:fill on="f" focussize="0,0"/>
            <v:stroke on="f" joinstyle="miter"/>
            <v:imagedata r:id="rId520" o:title=""/>
            <o:lock v:ext="edit" aspectratio="t"/>
            <w10:wrap type="none"/>
            <w10:anchorlock/>
          </v:shape>
          <o:OLEObject Type="Embed" ProgID="Equation.DSMT4" ShapeID="_x0000_i1272" DrawAspect="Content" ObjectID="_1468075972" r:id="rId519">
            <o:LockedField>false</o:LockedField>
          </o:OLEObject>
        </w:object>
      </w:r>
      <w:r>
        <w:rPr>
          <w:rFonts w:hint="eastAsia" w:ascii="Times New Roman" w:hAnsi="Times New Roman"/>
          <w:color w:val="000000" w:themeColor="text1"/>
          <w:sz w:val="24"/>
          <w:szCs w:val="24"/>
          <w14:textFill>
            <w14:solidFill>
              <w14:schemeClr w14:val="tx1"/>
            </w14:solidFill>
          </w14:textFill>
        </w:rPr>
        <w:t>。求棱镜的折射率。</w:t>
      </w:r>
    </w:p>
    <w:p>
      <w:pPr>
        <w:spacing w:line="288"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0" distR="0">
            <wp:extent cx="1551940" cy="1188720"/>
            <wp:effectExtent l="0" t="0" r="10160" b="11430"/>
            <wp:docPr id="17" name="图片 17" descr="截图_2022060820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截图_2022060820460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a:xfrm>
                      <a:off x="0" y="0"/>
                      <a:ext cx="1552433" cy="1188720"/>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35</w:t>
      </w:r>
      <w:r>
        <w:rPr>
          <w:rFonts w:hint="eastAsia" w:ascii="Times New Roman" w:hAnsi="Times New Roman"/>
          <w:color w:val="000000" w:themeColor="text1"/>
          <w:sz w:val="24"/>
          <w:szCs w:val="24"/>
          <w14:textFill>
            <w14:solidFill>
              <w14:schemeClr w14:val="tx1"/>
            </w14:solidFill>
          </w14:textFill>
        </w:rPr>
        <w:t>．【化学—选修</w:t>
      </w: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：物质结构与性质】（</w:t>
      </w:r>
      <w:r>
        <w:rPr>
          <w:rFonts w:ascii="Times New Roman" w:hAnsi="Times New Roman"/>
          <w:color w:val="000000" w:themeColor="text1"/>
          <w:sz w:val="24"/>
          <w:szCs w:val="24"/>
          <w14:textFill>
            <w14:solidFill>
              <w14:schemeClr w14:val="tx1"/>
            </w14:solidFill>
          </w14:textFill>
        </w:rPr>
        <w:t>15</w:t>
      </w:r>
      <w:r>
        <w:rPr>
          <w:rFonts w:hint="eastAsia" w:ascii="Times New Roman" w:hAnsi="Times New Roman"/>
          <w:color w:val="000000" w:themeColor="text1"/>
          <w:sz w:val="24"/>
          <w:szCs w:val="24"/>
          <w14:textFill>
            <w14:solidFill>
              <w14:schemeClr w14:val="tx1"/>
            </w14:solidFill>
          </w14:textFill>
        </w:rPr>
        <w:t>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卤素单质及其化合物在科研和工农业生产中有着广泛的应用。回答下列问题：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）氟原子激发态的电子排布式有</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，其中能量较高的是</w:t>
      </w:r>
      <w:r>
        <w:rPr>
          <w:rFonts w:ascii="Times New Roman" w:hAnsi="Times New Roman"/>
          <w:color w:val="000000" w:themeColor="text1"/>
          <w:sz w:val="24"/>
          <w:szCs w:val="24"/>
          <w14:textFill>
            <w14:solidFill>
              <w14:schemeClr w14:val="tx1"/>
            </w14:solidFill>
          </w14:textFill>
        </w:rPr>
        <w:t>_________</w:t>
      </w:r>
      <w:r>
        <w:rPr>
          <w:rFonts w:hint="eastAsia" w:ascii="Times New Roman" w:hAnsi="Times New Roman"/>
          <w:color w:val="000000" w:themeColor="text1"/>
          <w:sz w:val="24"/>
          <w:szCs w:val="24"/>
          <w14:textFill>
            <w14:solidFill>
              <w14:schemeClr w14:val="tx1"/>
            </w14:solidFill>
          </w14:textFill>
        </w:rPr>
        <w:t>。（填标号）</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73" o:spt="75" type="#_x0000_t75" style="height:18pt;width:63.35pt;" o:ole="t" filled="f" o:preferrelative="t" stroked="f" coordsize="21600,21600">
            <v:path/>
            <v:fill on="f" focussize="0,0"/>
            <v:stroke on="f" joinstyle="miter"/>
            <v:imagedata r:id="rId523" o:title=""/>
            <o:lock v:ext="edit" aspectratio="t"/>
            <w10:wrap type="none"/>
            <w10:anchorlock/>
          </v:shape>
          <o:OLEObject Type="Embed" ProgID="Equation.DSMT4" ShapeID="_x0000_i1273" DrawAspect="Content" ObjectID="_1468075973" r:id="rId522">
            <o:LockedField>false</o:LockedField>
          </o:OLEObject>
        </w:object>
      </w:r>
      <w:r>
        <w:rPr>
          <w:rFonts w:ascii="Times New Roman" w:hAnsi="Times New Roman"/>
          <w:color w:val="000000" w:themeColor="text1"/>
          <w:sz w:val="24"/>
          <w:szCs w:val="24"/>
          <w14:textFill>
            <w14:solidFill>
              <w14:schemeClr w14:val="tx1"/>
            </w14:solidFill>
          </w14:textFill>
        </w:rPr>
        <w:t xml:space="preserve">    b</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74" o:spt="75" type="#_x0000_t75" style="height:18pt;width:66pt;" o:ole="t" filled="f" o:preferrelative="t" stroked="f" coordsize="21600,21600">
            <v:path/>
            <v:fill on="f" focussize="0,0"/>
            <v:stroke on="f" joinstyle="miter"/>
            <v:imagedata r:id="rId525" o:title=""/>
            <o:lock v:ext="edit" aspectratio="t"/>
            <w10:wrap type="none"/>
            <w10:anchorlock/>
          </v:shape>
          <o:OLEObject Type="Embed" ProgID="Equation.DSMT4" ShapeID="_x0000_i1274" DrawAspect="Content" ObjectID="_1468075974" r:id="rId524">
            <o:LockedField>false</o:LockedField>
          </o:OLEObject>
        </w:object>
      </w:r>
      <w:r>
        <w:rPr>
          <w:rFonts w:ascii="Times New Roman" w:hAnsi="Times New Roman"/>
          <w:color w:val="000000" w:themeColor="text1"/>
          <w:sz w:val="24"/>
          <w:szCs w:val="24"/>
          <w14:textFill>
            <w14:solidFill>
              <w14:schemeClr w14:val="tx1"/>
            </w14:solidFill>
          </w14:textFill>
        </w:rPr>
        <w:t xml:space="preserve">    c</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75" o:spt="75" type="#_x0000_t75" style="height:18pt;width:47.35pt;" o:ole="t" filled="f" o:preferrelative="t" stroked="f" coordsize="21600,21600">
            <v:path/>
            <v:fill on="f" focussize="0,0"/>
            <v:stroke on="f" joinstyle="miter"/>
            <v:imagedata r:id="rId527" o:title=""/>
            <o:lock v:ext="edit" aspectratio="t"/>
            <w10:wrap type="none"/>
            <w10:anchorlock/>
          </v:shape>
          <o:OLEObject Type="Embed" ProgID="Equation.DSMT4" ShapeID="_x0000_i1275" DrawAspect="Content" ObjectID="_1468075975" r:id="rId526">
            <o:LockedField>false</o:LockedField>
          </o:OLEObject>
        </w:object>
      </w:r>
      <w:r>
        <w:rPr>
          <w:rFonts w:ascii="Times New Roman" w:hAnsi="Times New Roman"/>
          <w:color w:val="000000" w:themeColor="text1"/>
          <w:sz w:val="24"/>
          <w:szCs w:val="24"/>
          <w14:textFill>
            <w14:solidFill>
              <w14:schemeClr w14:val="tx1"/>
            </w14:solidFill>
          </w14:textFill>
        </w:rPr>
        <w:t xml:space="preserve">    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76" o:spt="75" type="#_x0000_t75" style="height:18pt;width:66pt;" o:ole="t" filled="f" o:preferrelative="t" stroked="f" coordsize="21600,21600">
            <v:path/>
            <v:fill on="f" focussize="0,0"/>
            <v:stroke on="f" joinstyle="miter"/>
            <v:imagedata r:id="rId529" o:title=""/>
            <o:lock v:ext="edit" aspectratio="t"/>
            <w10:wrap type="none"/>
            <w10:anchorlock/>
          </v:shape>
          <o:OLEObject Type="Embed" ProgID="Equation.DSMT4" ShapeID="_x0000_i1276" DrawAspect="Content" ObjectID="_1468075976" r:id="rId528">
            <o:LockedField>false</o:LockedField>
          </o:OLEObject>
        </w:objec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）①一氯乙烯</w:t>
      </w:r>
      <w:r>
        <w:rPr>
          <w:rFonts w:ascii="Times New Roman" w:hAnsi="Times New Roman"/>
          <w:color w:val="000000" w:themeColor="text1"/>
          <w:position w:val="-14"/>
          <w:sz w:val="24"/>
          <w:szCs w:val="24"/>
          <w14:textFill>
            <w14:solidFill>
              <w14:schemeClr w14:val="tx1"/>
            </w14:solidFill>
          </w14:textFill>
        </w:rPr>
        <w:object>
          <v:shape id="_x0000_i1277" o:spt="75" type="#_x0000_t75" style="height:19.35pt;width:49.35pt;" o:ole="t" filled="f" o:preferrelative="t" stroked="f" coordsize="21600,21600">
            <v:path/>
            <v:fill on="f" focussize="0,0"/>
            <v:stroke on="f" joinstyle="miter"/>
            <v:imagedata r:id="rId531" o:title=""/>
            <o:lock v:ext="edit" aspectratio="t"/>
            <w10:wrap type="none"/>
            <w10:anchorlock/>
          </v:shape>
          <o:OLEObject Type="Embed" ProgID="Equation.DSMT4" ShapeID="_x0000_i1277" DrawAspect="Content" ObjectID="_1468075977" r:id="rId530">
            <o:LockedField>false</o:LockedField>
          </o:OLEObject>
        </w:object>
      </w:r>
      <w:r>
        <w:rPr>
          <w:rFonts w:hint="eastAsia" w:ascii="Times New Roman" w:hAnsi="Times New Roman"/>
          <w:color w:val="000000" w:themeColor="text1"/>
          <w:sz w:val="24"/>
          <w:szCs w:val="24"/>
          <w14:textFill>
            <w14:solidFill>
              <w14:schemeClr w14:val="tx1"/>
            </w14:solidFill>
          </w14:textFill>
        </w:rPr>
        <w:t>分子中，</w:t>
      </w: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的一个</w:t>
      </w:r>
      <w:r>
        <w:rPr>
          <w:rFonts w:ascii="Times New Roman" w:hAnsi="Times New Roman"/>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杂化轨道与</w:t>
      </w:r>
      <w:r>
        <w:rPr>
          <w:rFonts w:ascii="Times New Roman" w:hAnsi="Times New Roman"/>
          <w:color w:val="000000" w:themeColor="text1"/>
          <w:position w:val="-6"/>
          <w:sz w:val="24"/>
          <w:szCs w:val="24"/>
          <w14:textFill>
            <w14:solidFill>
              <w14:schemeClr w14:val="tx1"/>
            </w14:solidFill>
          </w14:textFill>
        </w:rPr>
        <w:object>
          <v:shape id="_x0000_i1278" o:spt="75" type="#_x0000_t75" style="height:13.35pt;width:15.35pt;" o:ole="t" filled="f" o:preferrelative="t" stroked="f" coordsize="21600,21600">
            <v:path/>
            <v:fill on="f" focussize="0,0"/>
            <v:stroke on="f" joinstyle="miter"/>
            <v:imagedata r:id="rId533" o:title=""/>
            <o:lock v:ext="edit" aspectratio="t"/>
            <w10:wrap type="none"/>
            <w10:anchorlock/>
          </v:shape>
          <o:OLEObject Type="Embed" ProgID="Equation.DSMT4" ShapeID="_x0000_i1278" DrawAspect="Content" ObjectID="_1468075978" r:id="rId532">
            <o:LockedField>false</o:LockedField>
          </o:OLEObject>
        </w:objec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279" o:spt="75" type="#_x0000_t75" style="height:18pt;width:19.35pt;" o:ole="t" filled="f" o:preferrelative="t" stroked="f" coordsize="21600,21600">
            <v:path/>
            <v:fill on="f" focussize="0,0"/>
            <v:stroke on="f" joinstyle="miter"/>
            <v:imagedata r:id="rId535" o:title=""/>
            <o:lock v:ext="edit" aspectratio="t"/>
            <w10:wrap type="none"/>
            <w10:anchorlock/>
          </v:shape>
          <o:OLEObject Type="Embed" ProgID="Equation.DSMT4" ShapeID="_x0000_i1279" DrawAspect="Content" ObjectID="_1468075979" r:id="rId534">
            <o:LockedField>false</o:LockedField>
          </o:OLEObject>
        </w:object>
      </w:r>
      <w:r>
        <w:rPr>
          <w:rFonts w:hint="eastAsia" w:ascii="Times New Roman" w:hAnsi="Times New Roman"/>
          <w:color w:val="000000" w:themeColor="text1"/>
          <w:sz w:val="24"/>
          <w:szCs w:val="24"/>
          <w14:textFill>
            <w14:solidFill>
              <w14:schemeClr w14:val="tx1"/>
            </w14:solidFill>
          </w14:textFill>
        </w:rPr>
        <w:t>轨道形成</w:t>
      </w:r>
      <w:r>
        <w:rPr>
          <w:rFonts w:ascii="Times New Roman" w:hAnsi="Times New Roman"/>
          <w:color w:val="000000" w:themeColor="text1"/>
          <w:position w:val="-6"/>
          <w:sz w:val="24"/>
          <w:szCs w:val="24"/>
          <w14:textFill>
            <w14:solidFill>
              <w14:schemeClr w14:val="tx1"/>
            </w14:solidFill>
          </w14:textFill>
        </w:rPr>
        <w:object>
          <v:shape id="_x0000_i1280" o:spt="75" type="#_x0000_t75" style="height:13.35pt;width:34.65pt;" o:ole="t" filled="f" o:preferrelative="t" stroked="f" coordsize="21600,21600">
            <v:path/>
            <v:fill on="f" focussize="0,0"/>
            <v:stroke on="f" joinstyle="miter"/>
            <v:imagedata r:id="rId537" o:title=""/>
            <o:lock v:ext="edit" aspectratio="t"/>
            <w10:wrap type="none"/>
            <w10:anchorlock/>
          </v:shape>
          <o:OLEObject Type="Embed" ProgID="Equation.DSMT4" ShapeID="_x0000_i1280" DrawAspect="Content" ObjectID="_1468075980" r:id="rId536">
            <o:LockedField>false</o:LockedField>
          </o:OLEObject>
        </w:object>
      </w:r>
      <w:r>
        <w:rPr>
          <w:rFonts w:ascii="Times New Roman" w:hAnsi="Times New Roman"/>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键，并且</w:t>
      </w:r>
      <w:r>
        <w:rPr>
          <w:rFonts w:ascii="Times New Roman" w:hAnsi="Times New Roman"/>
          <w:color w:val="000000" w:themeColor="text1"/>
          <w:position w:val="-6"/>
          <w:sz w:val="24"/>
          <w:szCs w:val="24"/>
          <w14:textFill>
            <w14:solidFill>
              <w14:schemeClr w14:val="tx1"/>
            </w14:solidFill>
          </w14:textFill>
        </w:rPr>
        <w:object>
          <v:shape id="_x0000_i1281" o:spt="75" type="#_x0000_t75" style="height:13.35pt;width:15.35pt;" o:ole="t" filled="f" o:preferrelative="t" stroked="f" coordsize="21600,21600">
            <v:path/>
            <v:fill on="f" focussize="0,0"/>
            <v:stroke on="f" joinstyle="miter"/>
            <v:imagedata r:id="rId539" o:title=""/>
            <o:lock v:ext="edit" aspectratio="t"/>
            <w10:wrap type="none"/>
            <w10:anchorlock/>
          </v:shape>
          <o:OLEObject Type="Embed" ProgID="Equation.DSMT4" ShapeID="_x0000_i1281" DrawAspect="Content" ObjectID="_1468075981" r:id="rId538">
            <o:LockedField>false</o:LockedField>
          </o:OLEObject>
        </w:objec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282" o:spt="75" type="#_x0000_t75" style="height:18pt;width:20pt;" o:ole="t" filled="f" o:preferrelative="t" stroked="f" coordsize="21600,21600">
            <v:path/>
            <v:fill on="f" focussize="0,0"/>
            <v:stroke on="f" joinstyle="miter"/>
            <v:imagedata r:id="rId541" o:title=""/>
            <o:lock v:ext="edit" aspectratio="t"/>
            <w10:wrap type="none"/>
            <w10:anchorlock/>
          </v:shape>
          <o:OLEObject Type="Embed" ProgID="Equation.DSMT4" ShapeID="_x0000_i1282" DrawAspect="Content" ObjectID="_1468075982" r:id="rId540">
            <o:LockedField>false</o:LockedField>
          </o:OLEObject>
        </w:object>
      </w:r>
      <w:r>
        <w:rPr>
          <w:rFonts w:hint="eastAsia" w:ascii="Times New Roman" w:hAnsi="Times New Roman"/>
          <w:color w:val="000000" w:themeColor="text1"/>
          <w:sz w:val="24"/>
          <w:szCs w:val="24"/>
          <w14:textFill>
            <w14:solidFill>
              <w14:schemeClr w14:val="tx1"/>
            </w14:solidFill>
          </w14:textFill>
        </w:rPr>
        <w:t>轨道与</w:t>
      </w: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的</w:t>
      </w:r>
      <w:r>
        <w:rPr>
          <w:rFonts w:ascii="Times New Roman" w:hAnsi="Times New Roman"/>
          <w:color w:val="000000" w:themeColor="text1"/>
          <w:position w:val="-12"/>
          <w:sz w:val="24"/>
          <w:szCs w:val="24"/>
          <w14:textFill>
            <w14:solidFill>
              <w14:schemeClr w14:val="tx1"/>
            </w14:solidFill>
          </w14:textFill>
        </w:rPr>
        <w:object>
          <v:shape id="_x0000_i1283" o:spt="75" type="#_x0000_t75" style="height:18pt;width:21.35pt;" o:ole="t" filled="f" o:preferrelative="t" stroked="f" coordsize="21600,21600">
            <v:path/>
            <v:fill on="f" focussize="0,0"/>
            <v:stroke on="f" joinstyle="miter"/>
            <v:imagedata r:id="rId543" o:title=""/>
            <o:lock v:ext="edit" aspectratio="t"/>
            <w10:wrap type="none"/>
            <w10:anchorlock/>
          </v:shape>
          <o:OLEObject Type="Embed" ProgID="Equation.DSMT4" ShapeID="_x0000_i1283" DrawAspect="Content" ObjectID="_1468075983" r:id="rId542">
            <o:LockedField>false</o:LockedField>
          </o:OLEObject>
        </w:object>
      </w:r>
      <w:r>
        <w:rPr>
          <w:rFonts w:hint="eastAsia" w:ascii="Times New Roman" w:hAnsi="Times New Roman"/>
          <w:color w:val="000000" w:themeColor="text1"/>
          <w:sz w:val="24"/>
          <w:szCs w:val="24"/>
          <w14:textFill>
            <w14:solidFill>
              <w14:schemeClr w14:val="tx1"/>
            </w14:solidFill>
          </w14:textFill>
        </w:rPr>
        <w:t>轨道形成</w:t>
      </w: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中心</w:t>
      </w:r>
      <w:r>
        <w:rPr>
          <w:rFonts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14:textFill>
            <w14:solidFill>
              <w14:schemeClr w14:val="tx1"/>
            </w14:solidFill>
          </w14:textFill>
        </w:rPr>
        <w:t>电子的大</w:t>
      </w:r>
      <w:r>
        <w:rPr>
          <w:rFonts w:ascii="Times New Roman" w:hAnsi="Times New Roman"/>
          <w:color w:val="000000" w:themeColor="text1"/>
          <w:position w:val="-6"/>
          <w:sz w:val="24"/>
          <w:szCs w:val="24"/>
          <w14:textFill>
            <w14:solidFill>
              <w14:schemeClr w14:val="tx1"/>
            </w14:solidFill>
          </w14:textFill>
        </w:rPr>
        <w:object>
          <v:shape id="_x0000_i1284" o:spt="75" type="#_x0000_t75" style="height:10.65pt;width:10.65pt;" o:ole="t" filled="f" o:preferrelative="t" stroked="f" coordsize="21600,21600">
            <v:path/>
            <v:fill on="f" focussize="0,0"/>
            <v:stroke on="f" joinstyle="miter"/>
            <v:imagedata r:id="rId545" o:title=""/>
            <o:lock v:ext="edit" aspectratio="t"/>
            <w10:wrap type="none"/>
            <w10:anchorlock/>
          </v:shape>
          <o:OLEObject Type="Embed" ProgID="Equation.DSMT4" ShapeID="_x0000_i1284" DrawAspect="Content" ObjectID="_1468075984" r:id="rId544">
            <o:LockedField>false</o:LockedField>
          </o:OLEObject>
        </w:object>
      </w:r>
      <w:r>
        <w:rPr>
          <w:rFonts w:hint="eastAsia" w:ascii="Times New Roman" w:hAnsi="Times New Roman"/>
          <w:color w:val="000000" w:themeColor="text1"/>
          <w:sz w:val="24"/>
          <w:szCs w:val="24"/>
          <w14:textFill>
            <w14:solidFill>
              <w14:schemeClr w14:val="tx1"/>
            </w14:solidFill>
          </w14:textFill>
        </w:rPr>
        <w:t>键</w:t>
      </w:r>
      <w:r>
        <w:rPr>
          <w:rFonts w:ascii="Times New Roman" w:hAnsi="Times New Roman"/>
          <w:color w:val="000000" w:themeColor="text1"/>
          <w:position w:val="-16"/>
          <w:sz w:val="24"/>
          <w:szCs w:val="24"/>
          <w14:textFill>
            <w14:solidFill>
              <w14:schemeClr w14:val="tx1"/>
            </w14:solidFill>
          </w14:textFill>
        </w:rPr>
        <w:object>
          <v:shape id="_x0000_i1285" o:spt="75" type="#_x0000_t75" style="height:22.65pt;width:28.65pt;" o:ole="t" filled="f" o:preferrelative="t" stroked="f" coordsize="21600,21600">
            <v:path/>
            <v:fill on="f" focussize="0,0"/>
            <v:stroke on="f" joinstyle="miter"/>
            <v:imagedata r:id="rId547" o:title=""/>
            <o:lock v:ext="edit" aspectratio="t"/>
            <w10:wrap type="none"/>
            <w10:anchorlock/>
          </v:shape>
          <o:OLEObject Type="Embed" ProgID="Equation.DSMT4" ShapeID="_x0000_i1285" DrawAspect="Content" ObjectID="_1468075985" r:id="rId546">
            <o:LockedField>false</o:LockedField>
          </o:OLEObject>
        </w:objec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②一氯乙烷</w:t>
      </w:r>
      <w:r>
        <w:rPr>
          <w:rFonts w:ascii="Times New Roman" w:hAnsi="Times New Roman"/>
          <w:color w:val="000000" w:themeColor="text1"/>
          <w:position w:val="-14"/>
          <w:sz w:val="24"/>
          <w:szCs w:val="24"/>
          <w14:textFill>
            <w14:solidFill>
              <w14:schemeClr w14:val="tx1"/>
            </w14:solidFill>
          </w14:textFill>
        </w:rPr>
        <w:object>
          <v:shape id="_x0000_i1286" o:spt="75" type="#_x0000_t75" style="height:19.35pt;width:49.35pt;" o:ole="t" filled="f" o:preferrelative="t" stroked="f" coordsize="21600,21600">
            <v:path/>
            <v:fill on="f" focussize="0,0"/>
            <v:stroke on="f" joinstyle="miter"/>
            <v:imagedata r:id="rId549" o:title=""/>
            <o:lock v:ext="edit" aspectratio="t"/>
            <w10:wrap type="none"/>
            <w10:anchorlock/>
          </v:shape>
          <o:OLEObject Type="Embed" ProgID="Equation.DSMT4" ShapeID="_x0000_i1286" DrawAspect="Content" ObjectID="_1468075986" r:id="rId548">
            <o:LockedField>false</o:LockedField>
          </o:OLEObject>
        </w:object>
      </w:r>
      <w:r>
        <w:rPr>
          <w:rFonts w:hint="eastAsia" w:ascii="Times New Roman" w:hAnsi="Times New Roman"/>
          <w:color w:val="000000" w:themeColor="text1"/>
          <w:sz w:val="24"/>
          <w:szCs w:val="24"/>
          <w14:textFill>
            <w14:solidFill>
              <w14:schemeClr w14:val="tx1"/>
            </w14:solidFill>
          </w14:textFill>
        </w:rPr>
        <w:t>、一氯乙烯</w:t>
      </w:r>
      <w:r>
        <w:rPr>
          <w:rFonts w:ascii="Times New Roman" w:hAnsi="Times New Roman"/>
          <w:color w:val="000000" w:themeColor="text1"/>
          <w:position w:val="-14"/>
          <w:sz w:val="24"/>
          <w:szCs w:val="24"/>
          <w14:textFill>
            <w14:solidFill>
              <w14:schemeClr w14:val="tx1"/>
            </w14:solidFill>
          </w14:textFill>
        </w:rPr>
        <w:object>
          <v:shape id="_x0000_i1287" o:spt="75" type="#_x0000_t75" style="height:19.35pt;width:49.35pt;" o:ole="t" filled="f" o:preferrelative="t" stroked="f" coordsize="21600,21600">
            <v:path/>
            <v:fill on="f" focussize="0,0"/>
            <v:stroke on="f" joinstyle="miter"/>
            <v:imagedata r:id="rId551" o:title=""/>
            <o:lock v:ext="edit" aspectratio="t"/>
            <w10:wrap type="none"/>
            <w10:anchorlock/>
          </v:shape>
          <o:OLEObject Type="Embed" ProgID="Equation.DSMT4" ShapeID="_x0000_i1287" DrawAspect="Content" ObjectID="_1468075987" r:id="rId550">
            <o:LockedField>false</o:LockedField>
          </o:OLEObject>
        </w:object>
      </w:r>
      <w:r>
        <w:rPr>
          <w:rFonts w:hint="eastAsia" w:ascii="Times New Roman" w:hAnsi="Times New Roman"/>
          <w:color w:val="000000" w:themeColor="text1"/>
          <w:sz w:val="24"/>
          <w:szCs w:val="24"/>
          <w14:textFill>
            <w14:solidFill>
              <w14:schemeClr w14:val="tx1"/>
            </w14:solidFill>
          </w14:textFill>
        </w:rPr>
        <w:t>、一氯乙炔</w:t>
      </w:r>
      <w:r>
        <w:rPr>
          <w:rFonts w:ascii="Times New Roman" w:hAnsi="Times New Roman"/>
          <w:color w:val="000000" w:themeColor="text1"/>
          <w:position w:val="-14"/>
          <w:sz w:val="24"/>
          <w:szCs w:val="24"/>
          <w14:textFill>
            <w14:solidFill>
              <w14:schemeClr w14:val="tx1"/>
            </w14:solidFill>
          </w14:textFill>
        </w:rPr>
        <w:object>
          <v:shape id="_x0000_i1288" o:spt="75" type="#_x0000_t75" style="height:19.35pt;width:45.35pt;" o:ole="t" filled="f" o:preferrelative="t" stroked="f" coordsize="21600,21600">
            <v:path/>
            <v:fill on="f" focussize="0,0"/>
            <v:stroke on="f" joinstyle="miter"/>
            <v:imagedata r:id="rId553" o:title=""/>
            <o:lock v:ext="edit" aspectratio="t"/>
            <w10:wrap type="none"/>
            <w10:anchorlock/>
          </v:shape>
          <o:OLEObject Type="Embed" ProgID="Equation.DSMT4" ShapeID="_x0000_i1288" DrawAspect="Content" ObjectID="_1468075988" r:id="rId552">
            <o:LockedField>false</o:LockedField>
          </o:OLEObject>
        </w:object>
      </w:r>
      <w:r>
        <w:rPr>
          <w:rFonts w:hint="eastAsia" w:ascii="Times New Roman" w:hAnsi="Times New Roman"/>
          <w:color w:val="000000" w:themeColor="text1"/>
          <w:sz w:val="24"/>
          <w:szCs w:val="24"/>
          <w14:textFill>
            <w14:solidFill>
              <w14:schemeClr w14:val="tx1"/>
            </w14:solidFill>
          </w14:textFill>
        </w:rPr>
        <w:t>分子中，</w:t>
      </w:r>
      <w:r>
        <w:rPr>
          <w:rFonts w:ascii="Times New Roman" w:hAnsi="Times New Roman"/>
          <w:color w:val="000000" w:themeColor="text1"/>
          <w:position w:val="-6"/>
          <w:sz w:val="24"/>
          <w:szCs w:val="24"/>
          <w14:textFill>
            <w14:solidFill>
              <w14:schemeClr w14:val="tx1"/>
            </w14:solidFill>
          </w14:textFill>
        </w:rPr>
        <w:object>
          <v:shape id="_x0000_i1289" o:spt="75" type="#_x0000_t75" style="height:13.35pt;width:34.65pt;" o:ole="t" filled="f" o:preferrelative="t" stroked="f" coordsize="21600,21600">
            <v:path/>
            <v:fill on="f" focussize="0,0"/>
            <v:stroke on="f" joinstyle="miter"/>
            <v:imagedata r:id="rId555" o:title=""/>
            <o:lock v:ext="edit" aspectratio="t"/>
            <w10:wrap type="none"/>
            <w10:anchorlock/>
          </v:shape>
          <o:OLEObject Type="Embed" ProgID="Equation.DSMT4" ShapeID="_x0000_i1289" DrawAspect="Content" ObjectID="_1468075989" r:id="rId554">
            <o:LockedField>false</o:LockedField>
          </o:OLEObject>
        </w:object>
      </w:r>
      <w:r>
        <w:rPr>
          <w:rFonts w:hint="eastAsia" w:ascii="Times New Roman" w:hAnsi="Times New Roman"/>
          <w:color w:val="000000" w:themeColor="text1"/>
          <w:sz w:val="24"/>
          <w:szCs w:val="24"/>
          <w14:textFill>
            <w14:solidFill>
              <w14:schemeClr w14:val="tx1"/>
            </w14:solidFill>
          </w14:textFill>
        </w:rPr>
        <w:t>键长的顺序是</w:t>
      </w:r>
      <w:r>
        <w:rPr>
          <w:rFonts w:ascii="Times New Roman" w:hAnsi="Times New Roman"/>
          <w:color w:val="000000" w:themeColor="text1"/>
          <w:sz w:val="24"/>
          <w:szCs w:val="24"/>
          <w14:textFill>
            <w14:solidFill>
              <w14:schemeClr w14:val="tx1"/>
            </w14:solidFill>
          </w14:textFill>
        </w:rPr>
        <w:t>_________</w:t>
      </w:r>
      <w:r>
        <w:rPr>
          <w:rFonts w:hint="eastAsia" w:ascii="Times New Roman" w:hAnsi="Times New Roman"/>
          <w:color w:val="000000" w:themeColor="text1"/>
          <w:sz w:val="24"/>
          <w:szCs w:val="24"/>
          <w14:textFill>
            <w14:solidFill>
              <w14:schemeClr w14:val="tx1"/>
            </w14:solidFill>
          </w14:textFill>
        </w:rPr>
        <w:t>，理由：（ⅰ）</w:t>
      </w: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的杂化轨道中</w:t>
      </w:r>
      <w:r>
        <w:rPr>
          <w:rFonts w:ascii="Times New Roman" w:hAnsi="Times New Roman"/>
          <w:color w:val="000000" w:themeColor="text1"/>
          <w:sz w:val="24"/>
          <w:szCs w:val="24"/>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成分越多，形成的</w:t>
      </w:r>
      <w:r>
        <w:rPr>
          <w:rFonts w:ascii="Times New Roman" w:hAnsi="Times New Roman"/>
          <w:color w:val="000000" w:themeColor="text1"/>
          <w:position w:val="-6"/>
          <w:sz w:val="24"/>
          <w:szCs w:val="24"/>
          <w14:textFill>
            <w14:solidFill>
              <w14:schemeClr w14:val="tx1"/>
            </w14:solidFill>
          </w14:textFill>
        </w:rPr>
        <w:object>
          <v:shape id="_x0000_i1290" o:spt="75" type="#_x0000_t75" style="height:13.35pt;width:34.65pt;" o:ole="t" filled="f" o:preferrelative="t" stroked="f" coordsize="21600,21600">
            <v:path/>
            <v:fill on="f" focussize="0,0"/>
            <v:stroke on="f" joinstyle="miter"/>
            <v:imagedata r:id="rId557" o:title=""/>
            <o:lock v:ext="edit" aspectratio="t"/>
            <w10:wrap type="none"/>
            <w10:anchorlock/>
          </v:shape>
          <o:OLEObject Type="Embed" ProgID="Equation.DSMT4" ShapeID="_x0000_i1290" DrawAspect="Content" ObjectID="_1468075990" r:id="rId556">
            <o:LockedField>false</o:LockedField>
          </o:OLEObject>
        </w:object>
      </w:r>
      <w:r>
        <w:rPr>
          <w:rFonts w:hint="eastAsia" w:ascii="Times New Roman" w:hAnsi="Times New Roman"/>
          <w:color w:val="000000" w:themeColor="text1"/>
          <w:sz w:val="24"/>
          <w:szCs w:val="24"/>
          <w14:textFill>
            <w14:solidFill>
              <w14:schemeClr w14:val="tx1"/>
            </w14:solidFill>
          </w14:textFill>
        </w:rPr>
        <w:t>键越强：（ⅱ）</w:t>
      </w:r>
      <w:r>
        <w:rPr>
          <w:rFonts w:ascii="Times New Roman" w:hAnsi="Times New Roman"/>
          <w:color w:val="000000" w:themeColor="text1"/>
          <w:sz w:val="24"/>
          <w:szCs w:val="24"/>
          <w14:textFill>
            <w14:solidFill>
              <w14:schemeClr w14:val="tx1"/>
            </w14:solidFill>
          </w14:textFill>
        </w:rPr>
        <w:t>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）卤化物</w:t>
      </w:r>
      <w:r>
        <w:rPr>
          <w:rFonts w:ascii="Times New Roman" w:hAnsi="Times New Roman"/>
          <w:color w:val="000000" w:themeColor="text1"/>
          <w:position w:val="-12"/>
          <w:sz w:val="24"/>
          <w:szCs w:val="24"/>
          <w14:textFill>
            <w14:solidFill>
              <w14:schemeClr w14:val="tx1"/>
            </w14:solidFill>
          </w14:textFill>
        </w:rPr>
        <w:object>
          <v:shape id="_x0000_i1291" o:spt="75" type="#_x0000_t75" style="height:18pt;width:34.65pt;" o:ole="t" filled="f" o:preferrelative="t" stroked="f" coordsize="21600,21600">
            <v:path/>
            <v:fill on="f" focussize="0,0"/>
            <v:stroke on="f" joinstyle="miter"/>
            <v:imagedata r:id="rId559" o:title=""/>
            <o:lock v:ext="edit" aspectratio="t"/>
            <w10:wrap type="none"/>
            <w10:anchorlock/>
          </v:shape>
          <o:OLEObject Type="Embed" ProgID="Equation.DSMT4" ShapeID="_x0000_i1291" DrawAspect="Content" ObjectID="_1468075991" r:id="rId558">
            <o:LockedField>false</o:LockedField>
          </o:OLEObject>
        </w:object>
      </w:r>
      <w:r>
        <w:rPr>
          <w:rFonts w:hint="eastAsia" w:ascii="Times New Roman" w:hAnsi="Times New Roman"/>
          <w:color w:val="000000" w:themeColor="text1"/>
          <w:sz w:val="24"/>
          <w:szCs w:val="24"/>
          <w14:textFill>
            <w14:solidFill>
              <w14:schemeClr w14:val="tx1"/>
            </w14:solidFill>
          </w14:textFill>
        </w:rPr>
        <w:t>受热发生非氧化还原反应，生成无色晶体</w:t>
      </w:r>
      <w:r>
        <w:rPr>
          <w:rFonts w:ascii="Times New Roman" w:hAnsi="Times New Roman"/>
          <w:color w:val="000000" w:themeColor="text1"/>
          <w:sz w:val="24"/>
          <w:szCs w:val="24"/>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和红棕色液体</w:t>
      </w:r>
      <w:r>
        <w:rPr>
          <w:rFonts w:ascii="Times New Roman" w:hAnsi="Times New Roman"/>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为</w:t>
      </w:r>
      <w:r>
        <w:rPr>
          <w:rFonts w:ascii="Times New Roman" w:hAnsi="Times New Roman"/>
          <w:color w:val="000000" w:themeColor="text1"/>
          <w:sz w:val="24"/>
          <w:szCs w:val="24"/>
          <w14:textFill>
            <w14:solidFill>
              <w14:schemeClr w14:val="tx1"/>
            </w14:solidFill>
          </w14:textFill>
        </w:rPr>
        <w:t>__________</w:t>
      </w:r>
      <w:r>
        <w:rPr>
          <w:rFonts w:hint="eastAsia" w:ascii="Times New Roman" w:hAnsi="Times New Roman"/>
          <w:color w:val="000000" w:themeColor="text1"/>
          <w:sz w:val="24"/>
          <w:szCs w:val="24"/>
          <w14:textFill>
            <w14:solidFill>
              <w14:schemeClr w14:val="tx1"/>
            </w14:solidFill>
          </w14:textFill>
        </w:rPr>
        <w:t>．解释</w:t>
      </w:r>
      <w:r>
        <w:rPr>
          <w:rFonts w:ascii="Times New Roman" w:hAnsi="Times New Roman"/>
          <w:color w:val="000000" w:themeColor="text1"/>
          <w:sz w:val="24"/>
          <w:szCs w:val="24"/>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的熔点比</w:t>
      </w:r>
      <w:r>
        <w:rPr>
          <w:rFonts w:ascii="Times New Roman" w:hAnsi="Times New Roman"/>
          <w:color w:val="000000" w:themeColor="text1"/>
          <w:sz w:val="24"/>
          <w:szCs w:val="24"/>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高的原因</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292" o:spt="75" type="#_x0000_t75" style="height:16.65pt;width:42pt;" o:ole="t" filled="f" o:preferrelative="t" stroked="f" coordsize="21600,21600">
            <v:path/>
            <v:fill on="f" focussize="0,0"/>
            <v:stroke on="f" joinstyle="miter"/>
            <v:imagedata r:id="rId561" o:title=""/>
            <o:lock v:ext="edit" aspectratio="t"/>
            <w10:wrap type="none"/>
            <w10:anchorlock/>
          </v:shape>
          <o:OLEObject Type="Embed" ProgID="Equation.DSMT4" ShapeID="_x0000_i1292" DrawAspect="Content" ObjectID="_1468075992" r:id="rId560">
            <o:LockedField>false</o:LockedField>
          </o:OLEObject>
        </w:object>
      </w:r>
      <w:r>
        <w:rPr>
          <w:rFonts w:hint="eastAsia" w:ascii="Times New Roman" w:hAnsi="Times New Roman"/>
          <w:color w:val="000000" w:themeColor="text1"/>
          <w:sz w:val="24"/>
          <w:szCs w:val="24"/>
          <w14:textFill>
            <w14:solidFill>
              <w14:schemeClr w14:val="tx1"/>
            </w14:solidFill>
          </w14:textFill>
        </w:rPr>
        <w:t>晶体中</w:t>
      </w:r>
      <w:r>
        <w:rPr>
          <w:rFonts w:ascii="Times New Roman" w:hAnsi="Times New Roman"/>
          <w:color w:val="000000" w:themeColor="text1"/>
          <w:position w:val="-4"/>
          <w:sz w:val="24"/>
          <w:szCs w:val="24"/>
          <w14:textFill>
            <w14:solidFill>
              <w14:schemeClr w14:val="tx1"/>
            </w14:solidFill>
          </w14:textFill>
        </w:rPr>
        <w:object>
          <v:shape id="_x0000_i1293" o:spt="75" type="#_x0000_t75" style="height:15.35pt;width:13.35pt;" o:ole="t" filled="f" o:preferrelative="t" stroked="f" coordsize="21600,21600">
            <v:path/>
            <v:fill on="f" focussize="0,0"/>
            <v:stroke on="f" joinstyle="miter"/>
            <v:imagedata r:id="rId563" o:title=""/>
            <o:lock v:ext="edit" aspectratio="t"/>
            <w10:wrap type="none"/>
            <w10:anchorlock/>
          </v:shape>
          <o:OLEObject Type="Embed" ProgID="Equation.DSMT4" ShapeID="_x0000_i1293" DrawAspect="Content" ObjectID="_1468075993" r:id="rId562">
            <o:LockedField>false</o:LockedField>
          </o:OLEObject>
        </w:object>
      </w:r>
      <w:r>
        <w:rPr>
          <w:rFonts w:hint="eastAsia" w:ascii="Times New Roman" w:hAnsi="Times New Roman"/>
          <w:color w:val="000000" w:themeColor="text1"/>
          <w:sz w:val="24"/>
          <w:szCs w:val="24"/>
          <w14:textFill>
            <w14:solidFill>
              <w14:schemeClr w14:val="tx1"/>
            </w14:solidFill>
          </w14:textFill>
        </w:rPr>
        <w:t>离子作体心立方堆积（如图所示），</w:t>
      </w:r>
      <w:r>
        <w:rPr>
          <w:rFonts w:ascii="Times New Roman" w:hAnsi="Times New Roman"/>
          <w:color w:val="000000" w:themeColor="text1"/>
          <w:position w:val="-10"/>
          <w:sz w:val="24"/>
          <w:szCs w:val="24"/>
          <w14:textFill>
            <w14:solidFill>
              <w14:schemeClr w14:val="tx1"/>
            </w14:solidFill>
          </w14:textFill>
        </w:rPr>
        <w:object>
          <v:shape id="_x0000_i1294" o:spt="75" type="#_x0000_t75" style="height:18pt;width:22.65pt;" o:ole="t" filled="f" o:preferrelative="t" stroked="f" coordsize="21600,21600">
            <v:path/>
            <v:fill on="f" focussize="0,0"/>
            <v:stroke on="f" joinstyle="miter"/>
            <v:imagedata r:id="rId565" o:title=""/>
            <o:lock v:ext="edit" aspectratio="t"/>
            <w10:wrap type="none"/>
            <w10:anchorlock/>
          </v:shape>
          <o:OLEObject Type="Embed" ProgID="Equation.DSMT4" ShapeID="_x0000_i1294" DrawAspect="Content" ObjectID="_1468075994" r:id="rId564">
            <o:LockedField>false</o:LockedField>
          </o:OLEObject>
        </w:object>
      </w:r>
      <w:r>
        <w:rPr>
          <w:rFonts w:hint="eastAsia" w:ascii="Times New Roman" w:hAnsi="Times New Roman"/>
          <w:color w:val="000000" w:themeColor="text1"/>
          <w:sz w:val="24"/>
          <w:szCs w:val="24"/>
          <w14:textFill>
            <w14:solidFill>
              <w14:schemeClr w14:val="tx1"/>
            </w14:solidFill>
          </w14:textFill>
        </w:rPr>
        <w:t>主要分布在由</w:t>
      </w:r>
      <w:r>
        <w:rPr>
          <w:rFonts w:ascii="Times New Roman" w:hAnsi="Times New Roman"/>
          <w:color w:val="000000" w:themeColor="text1"/>
          <w:position w:val="-4"/>
          <w:sz w:val="24"/>
          <w:szCs w:val="24"/>
          <w14:textFill>
            <w14:solidFill>
              <w14:schemeClr w14:val="tx1"/>
            </w14:solidFill>
          </w14:textFill>
        </w:rPr>
        <w:object>
          <v:shape id="_x0000_i1295" o:spt="75" type="#_x0000_t75" style="height:15.35pt;width:13.35pt;" o:ole="t" filled="f" o:preferrelative="t" stroked="f" coordsize="21600,21600">
            <v:path/>
            <v:fill on="f" focussize="0,0"/>
            <v:stroke on="f" joinstyle="miter"/>
            <v:imagedata r:id="rId567" o:title=""/>
            <o:lock v:ext="edit" aspectratio="t"/>
            <w10:wrap type="none"/>
            <w10:anchorlock/>
          </v:shape>
          <o:OLEObject Type="Embed" ProgID="Equation.DSMT4" ShapeID="_x0000_i1295" DrawAspect="Content" ObjectID="_1468075995" r:id="rId566">
            <o:LockedField>false</o:LockedField>
          </o:OLEObject>
        </w:object>
      </w:r>
      <w:r>
        <w:rPr>
          <w:rFonts w:hint="eastAsia" w:ascii="Times New Roman" w:hAnsi="Times New Roman"/>
          <w:color w:val="000000" w:themeColor="text1"/>
          <w:sz w:val="24"/>
          <w:szCs w:val="24"/>
          <w14:textFill>
            <w14:solidFill>
              <w14:schemeClr w14:val="tx1"/>
            </w14:solidFill>
          </w14:textFill>
        </w:rPr>
        <w:t>构成的四面体、八面体等空隙中．在电场作用下，</w:t>
      </w:r>
      <w:r>
        <w:rPr>
          <w:rFonts w:ascii="Times New Roman" w:hAnsi="Times New Roman"/>
          <w:color w:val="000000" w:themeColor="text1"/>
          <w:position w:val="-10"/>
          <w:sz w:val="24"/>
          <w:szCs w:val="24"/>
          <w14:textFill>
            <w14:solidFill>
              <w14:schemeClr w14:val="tx1"/>
            </w14:solidFill>
          </w14:textFill>
        </w:rPr>
        <w:object>
          <v:shape id="_x0000_i1296" o:spt="75" type="#_x0000_t75" style="height:18pt;width:22.65pt;" o:ole="t" filled="f" o:preferrelative="t" stroked="f" coordsize="21600,21600">
            <v:path/>
            <v:fill on="f" focussize="0,0"/>
            <v:stroke on="f" joinstyle="miter"/>
            <v:imagedata r:id="rId569" o:title=""/>
            <o:lock v:ext="edit" aspectratio="t"/>
            <w10:wrap type="none"/>
            <w10:anchorlock/>
          </v:shape>
          <o:OLEObject Type="Embed" ProgID="Equation.DSMT4" ShapeID="_x0000_i1296" DrawAspect="Content" ObjectID="_1468075996" r:id="rId568">
            <o:LockedField>false</o:LockedField>
          </o:OLEObject>
        </w:object>
      </w:r>
      <w:r>
        <w:rPr>
          <w:rFonts w:hint="eastAsia" w:ascii="Times New Roman" w:hAnsi="Times New Roman"/>
          <w:color w:val="000000" w:themeColor="text1"/>
          <w:sz w:val="24"/>
          <w:szCs w:val="24"/>
          <w14:textFill>
            <w14:solidFill>
              <w14:schemeClr w14:val="tx1"/>
            </w14:solidFill>
          </w14:textFill>
        </w:rPr>
        <w:t>不需要克服太大的阻力即可发生迁移．因此，</w:t>
      </w:r>
      <w:r>
        <w:rPr>
          <w:rFonts w:ascii="Times New Roman" w:hAnsi="Times New Roman"/>
          <w:color w:val="000000" w:themeColor="text1"/>
          <w:position w:val="-10"/>
          <w:sz w:val="24"/>
          <w:szCs w:val="24"/>
          <w14:textFill>
            <w14:solidFill>
              <w14:schemeClr w14:val="tx1"/>
            </w14:solidFill>
          </w14:textFill>
        </w:rPr>
        <w:object>
          <v:shape id="_x0000_i1297" o:spt="75" type="#_x0000_t75" style="height:16.65pt;width:42pt;" o:ole="t" filled="f" o:preferrelative="t" stroked="f" coordsize="21600,21600">
            <v:path/>
            <v:fill on="f" focussize="0,0"/>
            <v:stroke on="f" joinstyle="miter"/>
            <v:imagedata r:id="rId571" o:title=""/>
            <o:lock v:ext="edit" aspectratio="t"/>
            <w10:wrap type="none"/>
            <w10:anchorlock/>
          </v:shape>
          <o:OLEObject Type="Embed" ProgID="Equation.DSMT4" ShapeID="_x0000_i1297" DrawAspect="Content" ObjectID="_1468075997" r:id="rId570">
            <o:LockedField>false</o:LockedField>
          </o:OLEObject>
        </w:object>
      </w:r>
      <w:r>
        <w:rPr>
          <w:rFonts w:hint="eastAsia" w:ascii="Times New Roman" w:hAnsi="Times New Roman"/>
          <w:color w:val="000000" w:themeColor="text1"/>
          <w:sz w:val="24"/>
          <w:szCs w:val="24"/>
          <w14:textFill>
            <w14:solidFill>
              <w14:schemeClr w14:val="tx1"/>
            </w14:solidFill>
          </w14:textFill>
        </w:rPr>
        <w:t>晶体在电池中可作为</w:t>
      </w:r>
      <w:r>
        <w:rPr>
          <w:rFonts w:ascii="Times New Roman" w:hAnsi="Times New Roman"/>
          <w:color w:val="000000" w:themeColor="text1"/>
          <w:sz w:val="24"/>
          <w:szCs w:val="24"/>
          <w14:textFill>
            <w14:solidFill>
              <w14:schemeClr w14:val="tx1"/>
            </w14:solidFill>
          </w14:textFill>
        </w:rPr>
        <w:t>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sz w:val="24"/>
          <w:szCs w:val="24"/>
        </w:rPr>
        <w:drawing>
          <wp:inline distT="0" distB="0" distL="0" distR="0">
            <wp:extent cx="1473200" cy="1541145"/>
            <wp:effectExtent l="0" t="0" r="1270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a:xfrm>
                      <a:off x="0" y="0"/>
                      <a:ext cx="1473200" cy="1541145"/>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已知阿伏加德罗常数为</w:t>
      </w:r>
      <w:r>
        <w:rPr>
          <w:rFonts w:ascii="Times New Roman" w:hAnsi="Times New Roman"/>
          <w:color w:val="000000" w:themeColor="text1"/>
          <w:position w:val="-12"/>
          <w:sz w:val="24"/>
          <w:szCs w:val="24"/>
          <w14:textFill>
            <w14:solidFill>
              <w14:schemeClr w14:val="tx1"/>
            </w14:solidFill>
          </w14:textFill>
        </w:rPr>
        <w:object>
          <v:shape id="_x0000_i1298" o:spt="75" type="#_x0000_t75" style="height:18pt;width:19.35pt;" o:ole="t" filled="f" o:preferrelative="t" stroked="f" coordsize="21600,21600">
            <v:path/>
            <v:fill on="f" focussize="0,0"/>
            <v:stroke on="f" joinstyle="miter"/>
            <v:imagedata r:id="rId574" o:title=""/>
            <o:lock v:ext="edit" aspectratio="t"/>
            <w10:wrap type="none"/>
            <w10:anchorlock/>
          </v:shape>
          <o:OLEObject Type="Embed" ProgID="Equation.DSMT4" ShapeID="_x0000_i1298" DrawAspect="Content" ObjectID="_1468075998" r:id="rId573">
            <o:LockedField>false</o:LockedField>
          </o:OLEObject>
        </w:object>
      </w:r>
      <w:r>
        <w:rPr>
          <w:rFonts w:hint="eastAsia" w:ascii="Times New Roman" w:hAnsi="Times New Roman"/>
          <w:color w:val="000000" w:themeColor="text1"/>
          <w:sz w:val="24"/>
          <w:szCs w:val="24"/>
          <w14:textFill>
            <w14:solidFill>
              <w14:schemeClr w14:val="tx1"/>
            </w14:solidFill>
          </w14:textFill>
        </w:rPr>
        <w:t>，则</w:t>
      </w:r>
      <w:r>
        <w:rPr>
          <w:rFonts w:ascii="Times New Roman" w:hAnsi="Times New Roman"/>
          <w:color w:val="000000" w:themeColor="text1"/>
          <w:position w:val="-10"/>
          <w:sz w:val="24"/>
          <w:szCs w:val="24"/>
          <w14:textFill>
            <w14:solidFill>
              <w14:schemeClr w14:val="tx1"/>
            </w14:solidFill>
          </w14:textFill>
        </w:rPr>
        <w:object>
          <v:shape id="_x0000_i1299" o:spt="75" type="#_x0000_t75" style="height:16.65pt;width:39.35pt;" o:ole="t" filled="f" o:preferrelative="t" stroked="f" coordsize="21600,21600">
            <v:path/>
            <v:fill on="f" focussize="0,0"/>
            <v:stroke on="f" joinstyle="miter"/>
            <v:imagedata r:id="rId576" o:title=""/>
            <o:lock v:ext="edit" aspectratio="t"/>
            <w10:wrap type="none"/>
            <w10:anchorlock/>
          </v:shape>
          <o:OLEObject Type="Embed" ProgID="Equation.DSMT4" ShapeID="_x0000_i1299" DrawAspect="Content" ObjectID="_1468075999" r:id="rId575">
            <o:LockedField>false</o:LockedField>
          </o:OLEObject>
        </w:object>
      </w:r>
      <w:r>
        <w:rPr>
          <w:rFonts w:hint="eastAsia" w:ascii="Times New Roman" w:hAnsi="Times New Roman"/>
          <w:color w:val="000000" w:themeColor="text1"/>
          <w:sz w:val="24"/>
          <w:szCs w:val="24"/>
          <w14:textFill>
            <w14:solidFill>
              <w14:schemeClr w14:val="tx1"/>
            </w14:solidFill>
          </w14:textFill>
        </w:rPr>
        <w:t>晶体的摩尔体积</w:t>
      </w:r>
      <w:r>
        <w:rPr>
          <w:rFonts w:ascii="Times New Roman" w:hAnsi="Times New Roman"/>
          <w:color w:val="000000" w:themeColor="text1"/>
          <w:position w:val="-12"/>
          <w:sz w:val="24"/>
          <w:szCs w:val="24"/>
          <w14:textFill>
            <w14:solidFill>
              <w14:schemeClr w14:val="tx1"/>
            </w14:solidFill>
          </w14:textFill>
        </w:rPr>
        <w:object>
          <v:shape id="_x0000_i1300" o:spt="75" type="#_x0000_t75" style="height:18pt;width:28.65pt;" o:ole="t" filled="f" o:preferrelative="t" stroked="f" coordsize="21600,21600">
            <v:path/>
            <v:fill on="f" focussize="0,0"/>
            <v:stroke on="f" joinstyle="miter"/>
            <v:imagedata r:id="rId578" o:title=""/>
            <o:lock v:ext="edit" aspectratio="t"/>
            <w10:wrap type="none"/>
            <w10:anchorlock/>
          </v:shape>
          <o:OLEObject Type="Embed" ProgID="Equation.DSMT4" ShapeID="_x0000_i1300" DrawAspect="Content" ObjectID="_1468076000" r:id="rId577">
            <o:LockedField>false</o:LockedField>
          </o:OLEObject>
        </w:object>
      </w:r>
      <w:r>
        <w:rPr>
          <w:rFonts w:ascii="Times New Roman" w:hAnsi="Times New Roman"/>
          <w:color w:val="000000" w:themeColor="text1"/>
          <w:sz w:val="24"/>
          <w:szCs w:val="24"/>
          <w14:textFill>
            <w14:solidFill>
              <w14:schemeClr w14:val="tx1"/>
            </w14:solidFill>
          </w14:textFill>
        </w:rPr>
        <w:t>________</w:t>
      </w:r>
      <w:r>
        <w:rPr>
          <w:rFonts w:ascii="Times New Roman" w:hAnsi="Times New Roman"/>
          <w:color w:val="000000" w:themeColor="text1"/>
          <w:position w:val="-6"/>
          <w:sz w:val="24"/>
          <w:szCs w:val="24"/>
          <w14:textFill>
            <w14:solidFill>
              <w14:schemeClr w14:val="tx1"/>
            </w14:solidFill>
          </w14:textFill>
        </w:rPr>
        <w:object>
          <v:shape id="_x0000_i1301" o:spt="75" type="#_x0000_t75" style="height:16.65pt;width:49.35pt;" o:ole="t" filled="f" o:preferrelative="t" stroked="f" coordsize="21600,21600">
            <v:path/>
            <v:fill on="f" focussize="0,0"/>
            <v:stroke on="f" joinstyle="miter"/>
            <v:imagedata r:id="rId580" o:title=""/>
            <o:lock v:ext="edit" aspectratio="t"/>
            <w10:wrap type="none"/>
            <w10:anchorlock/>
          </v:shape>
          <o:OLEObject Type="Embed" ProgID="Equation.DSMT4" ShapeID="_x0000_i1301" DrawAspect="Content" ObjectID="_1468076001" r:id="rId579">
            <o:LockedField>false</o:LockedField>
          </o:OLEObject>
        </w:object>
      </w:r>
      <w:r>
        <w:rPr>
          <w:rFonts w:hint="eastAsia" w:ascii="Times New Roman" w:hAnsi="Times New Roman"/>
          <w:color w:val="000000" w:themeColor="text1"/>
          <w:sz w:val="24"/>
          <w:szCs w:val="24"/>
          <w14:textFill>
            <w14:solidFill>
              <w14:schemeClr w14:val="tx1"/>
            </w14:solidFill>
          </w14:textFill>
        </w:rPr>
        <w:t>（列出算式）．</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36</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化学</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选修</w:t>
      </w:r>
      <w:r>
        <w:rPr>
          <w:rFonts w:ascii="Times New Roman" w:hAnsi="Times New Roman"/>
          <w:color w:val="000000" w:themeColor="text1"/>
          <w:sz w:val="24"/>
          <w:szCs w:val="24"/>
          <w14:textFill>
            <w14:solidFill>
              <w14:schemeClr w14:val="tx1"/>
            </w14:solidFill>
          </w14:textFill>
        </w:rPr>
        <w:t>5</w:t>
      </w:r>
      <w:r>
        <w:rPr>
          <w:rFonts w:hint="eastAsia" w:ascii="Times New Roman" w:hAnsi="Times New Roman"/>
          <w:color w:val="000000" w:themeColor="text1"/>
          <w:sz w:val="24"/>
          <w:szCs w:val="24"/>
          <w14:textFill>
            <w14:solidFill>
              <w14:schemeClr w14:val="tx1"/>
            </w14:solidFill>
          </w14:textFill>
        </w:rPr>
        <w:t>：有机化学基础</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15</w:t>
      </w:r>
      <w:r>
        <w:rPr>
          <w:rFonts w:hint="eastAsia" w:ascii="Times New Roman" w:hAnsi="Times New Roman"/>
          <w:color w:val="000000" w:themeColor="text1"/>
          <w:sz w:val="24"/>
          <w:szCs w:val="24"/>
          <w14:textFill>
            <w14:solidFill>
              <w14:schemeClr w14:val="tx1"/>
            </w14:solidFill>
          </w14:textFill>
        </w:rPr>
        <w:t>分）</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左旋米那普伦是治疗成人重度抑郁症的药物之一，以下是其盐酸盐（化合物</w:t>
      </w:r>
      <w:r>
        <w:rPr>
          <w:rFonts w:ascii="Times New Roman" w:hAnsi="Times New Roman"/>
          <w:color w:val="000000" w:themeColor="text1"/>
          <w:sz w:val="24"/>
          <w:szCs w:val="24"/>
          <w14:textFill>
            <w14:solidFill>
              <w14:schemeClr w14:val="tx1"/>
            </w14:solidFill>
          </w14:textFill>
        </w:rPr>
        <w:t>K</w:t>
      </w:r>
      <w:r>
        <w:rPr>
          <w:rFonts w:hint="eastAsia" w:ascii="Times New Roman" w:hAnsi="Times New Roman"/>
          <w:color w:val="000000" w:themeColor="text1"/>
          <w:sz w:val="24"/>
          <w:szCs w:val="24"/>
          <w14:textFill>
            <w14:solidFill>
              <w14:schemeClr w14:val="tx1"/>
            </w14:solidFill>
          </w14:textFill>
        </w:rPr>
        <w:t>）的一种合成路线（部分反应条件已简化，忽略立体化学）：</w:t>
      </w:r>
    </w:p>
    <w:p>
      <w:pPr>
        <w:spacing w:line="288" w:lineRule="auto"/>
        <w:rPr>
          <w:rFonts w:ascii="Times New Roman" w:hAnsi="Times New Roman"/>
          <w:color w:val="000000" w:themeColor="text1"/>
          <w:sz w:val="24"/>
          <w:szCs w:val="24"/>
          <w14:textFill>
            <w14:solidFill>
              <w14:schemeClr w14:val="tx1"/>
            </w14:solidFill>
          </w14:textFill>
        </w:rPr>
      </w:pPr>
      <w:r>
        <w:rPr>
          <w:sz w:val="24"/>
          <w:szCs w:val="24"/>
        </w:rPr>
        <w:drawing>
          <wp:inline distT="0" distB="0" distL="0" distR="0">
            <wp:extent cx="6062345" cy="3132455"/>
            <wp:effectExtent l="0" t="0" r="1460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a:xfrm>
                      <a:off x="0" y="0"/>
                      <a:ext cx="6062345" cy="3132455"/>
                    </a:xfrm>
                    <a:prstGeom prst="rect">
                      <a:avLst/>
                    </a:prstGeom>
                    <a:noFill/>
                    <a:ln>
                      <a:noFill/>
                    </a:ln>
                  </pic:spPr>
                </pic:pic>
              </a:graphicData>
            </a:graphic>
          </wp:inline>
        </w:drawing>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已知：化合物</w:t>
      </w:r>
      <w:r>
        <w:rPr>
          <w:rFonts w:ascii="Times New Roman" w:hAnsi="Times New Roman"/>
          <w:b/>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不能与饱和碳酸氢钠溶液反应产生二氧化碳。</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回答下列问题：</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的化学名称是</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的结构简式为</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）写出由</w:t>
      </w:r>
      <w:r>
        <w:rPr>
          <w:rFonts w:ascii="Times New Roman" w:hAnsi="Times New Roman"/>
          <w:b/>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生成</w:t>
      </w:r>
      <w:r>
        <w:rPr>
          <w:rFonts w:ascii="Times New Roman" w:hAnsi="Times New Roman"/>
          <w:b/>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反应的化学方程式</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中含氧官能团的名称为</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5</w:t>
      </w:r>
      <w:r>
        <w:rPr>
          <w:rFonts w:hint="eastAsia" w:ascii="Times New Roman" w:hAnsi="Times New Roman"/>
          <w:color w:val="000000" w:themeColor="text1"/>
          <w:sz w:val="24"/>
          <w:szCs w:val="24"/>
          <w14:textFill>
            <w14:solidFill>
              <w14:schemeClr w14:val="tx1"/>
            </w14:solidFill>
          </w14:textFill>
        </w:rPr>
        <w:t>）由</w:t>
      </w:r>
      <w:r>
        <w:rPr>
          <w:rFonts w:ascii="Times New Roman" w:hAnsi="Times New Roman"/>
          <w:b/>
          <w:color w:val="000000" w:themeColor="text1"/>
          <w:sz w:val="24"/>
          <w:szCs w:val="24"/>
          <w14:textFill>
            <w14:solidFill>
              <w14:schemeClr w14:val="tx1"/>
            </w14:solidFill>
          </w14:textFill>
        </w:rPr>
        <w:t>G</w:t>
      </w:r>
      <w:r>
        <w:rPr>
          <w:rFonts w:hint="eastAsia" w:ascii="Times New Roman" w:hAnsi="Times New Roman"/>
          <w:color w:val="000000" w:themeColor="text1"/>
          <w:sz w:val="24"/>
          <w:szCs w:val="24"/>
          <w14:textFill>
            <w14:solidFill>
              <w14:schemeClr w14:val="tx1"/>
            </w14:solidFill>
          </w14:textFill>
        </w:rPr>
        <w:t>生成</w:t>
      </w:r>
      <w:r>
        <w:rPr>
          <w:rFonts w:ascii="Times New Roman" w:hAnsi="Times New Roman"/>
          <w:b/>
          <w:color w:val="000000" w:themeColor="text1"/>
          <w:sz w:val="24"/>
          <w:szCs w:val="24"/>
          <w14:textFill>
            <w14:solidFill>
              <w14:schemeClr w14:val="tx1"/>
            </w14:solidFill>
          </w14:textFill>
        </w:rPr>
        <w:t>H</w:t>
      </w:r>
      <w:r>
        <w:rPr>
          <w:rFonts w:hint="eastAsia" w:ascii="Times New Roman" w:hAnsi="Times New Roman"/>
          <w:color w:val="000000" w:themeColor="text1"/>
          <w:sz w:val="24"/>
          <w:szCs w:val="24"/>
          <w14:textFill>
            <w14:solidFill>
              <w14:schemeClr w14:val="tx1"/>
            </w14:solidFill>
          </w14:textFill>
        </w:rPr>
        <w:t>的反应类型为</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6</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I</w:t>
      </w:r>
      <w:r>
        <w:rPr>
          <w:rFonts w:hint="eastAsia" w:ascii="Times New Roman" w:hAnsi="Times New Roman"/>
          <w:color w:val="000000" w:themeColor="text1"/>
          <w:sz w:val="24"/>
          <w:szCs w:val="24"/>
          <w14:textFill>
            <w14:solidFill>
              <w14:schemeClr w14:val="tx1"/>
            </w14:solidFill>
          </w14:textFill>
        </w:rPr>
        <w:t>是一种有机物形成的盐，结构简式为</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7</w:t>
      </w:r>
      <w:r>
        <w:rPr>
          <w:rFonts w:hint="eastAsia" w:ascii="Times New Roman" w:hAnsi="Times New Roman"/>
          <w:color w:val="000000" w:themeColor="text1"/>
          <w:sz w:val="24"/>
          <w:szCs w:val="24"/>
          <w14:textFill>
            <w14:solidFill>
              <w14:schemeClr w14:val="tx1"/>
            </w14:solidFill>
          </w14:textFill>
        </w:rPr>
        <w:t>）在</w:t>
      </w:r>
      <w:r>
        <w:rPr>
          <w:rFonts w:ascii="Times New Roman" w:hAnsi="Times New Roman"/>
          <w:b/>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的同分异构体中，同时满足下列条件的总数为</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种。</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）含有一个苯环和三个甲基；</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14:textFill>
            <w14:solidFill>
              <w14:schemeClr w14:val="tx1"/>
            </w14:solidFill>
          </w14:textFill>
        </w:rPr>
        <w:t>）与饱和碳酸氢钠溶液反应产生二氧化碳；</w:t>
      </w:r>
    </w:p>
    <w:p>
      <w:pPr>
        <w:spacing w:line="288"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）能发生银镜反应，不能发生水解反应。</w:t>
      </w:r>
    </w:p>
    <w:p>
      <w:pPr>
        <w:spacing w:line="288"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上述同分异构体经银镜反应后酸化，所得产物中，核磁共振氢谱显示有四组氢（氢原子数量比为</w:t>
      </w:r>
      <w:r>
        <w:rPr>
          <w:rFonts w:ascii="Times New Roman" w:hAnsi="Times New Roman"/>
          <w:color w:val="000000" w:themeColor="text1"/>
          <w:sz w:val="24"/>
          <w:szCs w:val="24"/>
          <w14:textFill>
            <w14:solidFill>
              <w14:schemeClr w14:val="tx1"/>
            </w14:solidFill>
          </w14:textFill>
        </w:rPr>
        <w:t>6</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）的结构简式为</w:t>
      </w:r>
      <w:r>
        <w:rPr>
          <w:rFonts w:ascii="Times New Roman" w:hAnsi="Times New Roman"/>
          <w:color w:val="000000" w:themeColor="text1"/>
          <w:sz w:val="24"/>
          <w:szCs w:val="24"/>
          <w14:textFill>
            <w14:solidFill>
              <w14:schemeClr w14:val="tx1"/>
            </w14:solidFill>
          </w14:textFill>
        </w:rPr>
        <w:t>____________</w:t>
      </w:r>
      <w:r>
        <w:rPr>
          <w:rFonts w:hint="eastAsia" w:ascii="Times New Roman" w:hAnsi="Times New Roman"/>
          <w:color w:val="000000" w:themeColor="text1"/>
          <w:sz w:val="24"/>
          <w:szCs w:val="24"/>
          <w14:textFill>
            <w14:solidFill>
              <w14:schemeClr w14:val="tx1"/>
            </w14:solidFill>
          </w14:textFill>
        </w:rPr>
        <w:t>。</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、【生物——选修1：生物技术实践】（1</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分）</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化合物S被广泛应用于医药、食品和化工工业。用菌株C可生产S，S的产量与菌株C培养所利用的碳源关系密切。为此，某小组通过实验比较不同碳源对菌体生长和S产量的影响，结果见表。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碳源</w:t>
            </w:r>
          </w:p>
        </w:tc>
        <w:tc>
          <w:tcPr>
            <w:tcW w:w="2551"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细胞干重（g</w:t>
            </w:r>
            <w:r>
              <w:rPr>
                <w:rFonts w:ascii="Times New Roman" w:hAnsi="Times New Roman" w:eastAsia="宋体" w:cs="Times New Roman"/>
                <w:color w:val="auto"/>
                <w:sz w:val="24"/>
                <w:szCs w:val="24"/>
              </w:rPr>
              <w:t>/L</w:t>
            </w:r>
            <w:r>
              <w:rPr>
                <w:rFonts w:hint="eastAsia" w:ascii="Times New Roman" w:hAnsi="Times New Roman" w:eastAsia="宋体" w:cs="Times New Roman"/>
                <w:color w:val="auto"/>
                <w:sz w:val="24"/>
                <w:szCs w:val="24"/>
              </w:rPr>
              <w:t>）</w:t>
            </w:r>
          </w:p>
        </w:tc>
        <w:tc>
          <w:tcPr>
            <w:tcW w:w="255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S产量（g</w:t>
            </w:r>
            <w:r>
              <w:rPr>
                <w:rFonts w:ascii="Times New Roman" w:hAnsi="Times New Roman" w:eastAsia="宋体" w:cs="Times New Roman"/>
                <w:color w:val="auto"/>
                <w:sz w:val="24"/>
                <w:szCs w:val="24"/>
              </w:rPr>
              <w:t>/L</w:t>
            </w:r>
            <w:r>
              <w:rPr>
                <w:rFonts w:hint="eastAsia"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葡萄糖</w:t>
            </w:r>
          </w:p>
        </w:tc>
        <w:tc>
          <w:tcPr>
            <w:tcW w:w="2551"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.12</w:t>
            </w:r>
          </w:p>
        </w:tc>
        <w:tc>
          <w:tcPr>
            <w:tcW w:w="255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0.1</w:t>
            </w:r>
            <w:r>
              <w:rPr>
                <w:rFonts w:ascii="Times New Roman" w:hAnsi="Times New Roman" w:eastAsia="宋体" w:cs="Times New Roman"/>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淀粉</w:t>
            </w:r>
          </w:p>
        </w:tc>
        <w:tc>
          <w:tcPr>
            <w:tcW w:w="2551"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0</w:t>
            </w:r>
            <w:r>
              <w:rPr>
                <w:rFonts w:ascii="Times New Roman" w:hAnsi="Times New Roman" w:eastAsia="宋体" w:cs="Times New Roman"/>
                <w:color w:val="auto"/>
                <w:sz w:val="24"/>
                <w:szCs w:val="24"/>
              </w:rPr>
              <w:t>.01</w:t>
            </w:r>
          </w:p>
        </w:tc>
        <w:tc>
          <w:tcPr>
            <w:tcW w:w="255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0</w:t>
            </w:r>
            <w:r>
              <w:rPr>
                <w:rFonts w:ascii="Times New Roman" w:hAnsi="Times New Roman" w:eastAsia="宋体" w:cs="Times New Roman"/>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制糖废液</w:t>
            </w:r>
          </w:p>
        </w:tc>
        <w:tc>
          <w:tcPr>
            <w:tcW w:w="2551"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.30</w:t>
            </w:r>
          </w:p>
        </w:tc>
        <w:tc>
          <w:tcPr>
            <w:tcW w:w="2552" w:type="dxa"/>
          </w:tcPr>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0</w:t>
            </w:r>
            <w:r>
              <w:rPr>
                <w:rFonts w:ascii="Times New Roman" w:hAnsi="Times New Roman" w:eastAsia="宋体" w:cs="Times New Roman"/>
                <w:color w:val="auto"/>
                <w:sz w:val="24"/>
                <w:szCs w:val="24"/>
              </w:rPr>
              <w:t>.18</w:t>
            </w:r>
          </w:p>
        </w:tc>
      </w:tr>
    </w:tbl>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回答下列问题。</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（1）通常在实验室培养微生物时，需要对所需的玻璃器皿进行灭菌，灭菌的方法有</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（答出2点即可）。</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（2）由实验结果可知，菌株C生长的最适碳源是</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；用菌株C生产S的最适碳源是</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。菌株C的生长除需要碳源外，还需要</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（答出2点即可）等营养物质。</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（3）由实验结果可知，碳源为淀粉时菌株C不能生长，其原因是</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u w:val="single"/>
        </w:rPr>
      </w:pPr>
      <w:r>
        <w:rPr>
          <w:rFonts w:hint="eastAsia" w:ascii="Times New Roman" w:hAnsi="Times New Roman" w:eastAsia="宋体" w:cs="Times New Roman"/>
          <w:color w:val="auto"/>
          <w:sz w:val="24"/>
          <w:szCs w:val="24"/>
        </w:rPr>
        <w:t>（4）若以制糖废液作为碳源，为进一步确定生产S的最适碳源浓度，某同学进行了相关实验。请简要写出实验思路：</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（5）利用制糖废液生产S可以实验废物利用，其意义是</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（答出1点即可）。</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、【生物——选修3：现代生物科技专题】（1</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分）</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新冠疫情出现后，病毒核酸检测和疫苗接种在疫情防控中发挥了重要作用。回答下列问题。</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（1）新冠病毒是一种R</w:t>
      </w:r>
      <w:r>
        <w:rPr>
          <w:rFonts w:ascii="Times New Roman" w:hAnsi="Times New Roman" w:eastAsia="宋体" w:cs="Times New Roman"/>
          <w:color w:val="auto"/>
          <w:sz w:val="24"/>
          <w:szCs w:val="24"/>
        </w:rPr>
        <w:t>NA</w:t>
      </w:r>
      <w:r>
        <w:rPr>
          <w:rFonts w:hint="eastAsia" w:ascii="Times New Roman" w:hAnsi="Times New Roman" w:eastAsia="宋体" w:cs="Times New Roman"/>
          <w:color w:val="auto"/>
          <w:sz w:val="24"/>
          <w:szCs w:val="24"/>
        </w:rPr>
        <w:t>病毒，检测新冠病毒R</w:t>
      </w:r>
      <w:r>
        <w:rPr>
          <w:rFonts w:ascii="Times New Roman" w:hAnsi="Times New Roman" w:eastAsia="宋体" w:cs="Times New Roman"/>
          <w:color w:val="auto"/>
          <w:sz w:val="24"/>
          <w:szCs w:val="24"/>
        </w:rPr>
        <w:t>NA</w:t>
      </w:r>
      <w:r>
        <w:rPr>
          <w:rFonts w:hint="eastAsia" w:ascii="Times New Roman" w:hAnsi="Times New Roman" w:eastAsia="宋体" w:cs="Times New Roman"/>
          <w:color w:val="auto"/>
          <w:sz w:val="24"/>
          <w:szCs w:val="24"/>
        </w:rPr>
        <w:t>（核酸检测）可以采取R</w:t>
      </w:r>
      <w:r>
        <w:rPr>
          <w:rFonts w:ascii="Times New Roman" w:hAnsi="Times New Roman" w:eastAsia="宋体" w:cs="Times New Roman"/>
          <w:color w:val="auto"/>
          <w:sz w:val="24"/>
          <w:szCs w:val="24"/>
        </w:rPr>
        <w:t>T</w:t>
      </w:r>
      <w:r>
        <w:rPr>
          <w:rFonts w:hint="eastAsia" w:ascii="宋体" w:hAnsi="宋体" w:eastAsia="宋体" w:cs="Times New Roman"/>
          <w:color w:val="auto"/>
          <w:sz w:val="24"/>
          <w:szCs w:val="24"/>
        </w:rPr>
        <w:t>-</w:t>
      </w:r>
      <w:r>
        <w:rPr>
          <w:rFonts w:ascii="Times New Roman" w:hAnsi="Times New Roman" w:eastAsia="宋体" w:cs="Times New Roman"/>
          <w:color w:val="auto"/>
          <w:sz w:val="24"/>
          <w:szCs w:val="24"/>
        </w:rPr>
        <w:t>PCR</w:t>
      </w:r>
      <w:r>
        <w:rPr>
          <w:rFonts w:hint="eastAsia" w:ascii="Times New Roman" w:hAnsi="Times New Roman" w:eastAsia="宋体" w:cs="Times New Roman"/>
          <w:color w:val="auto"/>
          <w:sz w:val="24"/>
          <w:szCs w:val="24"/>
        </w:rPr>
        <w:t>法。这种方法的基本原理是先以病毒R</w:t>
      </w:r>
      <w:r>
        <w:rPr>
          <w:rFonts w:ascii="Times New Roman" w:hAnsi="Times New Roman" w:eastAsia="宋体" w:cs="Times New Roman"/>
          <w:color w:val="auto"/>
          <w:sz w:val="24"/>
          <w:szCs w:val="24"/>
        </w:rPr>
        <w:t>NA</w:t>
      </w:r>
      <w:r>
        <w:rPr>
          <w:rFonts w:hint="eastAsia" w:ascii="Times New Roman" w:hAnsi="Times New Roman" w:eastAsia="宋体" w:cs="Times New Roman"/>
          <w:color w:val="auto"/>
          <w:sz w:val="24"/>
          <w:szCs w:val="24"/>
        </w:rPr>
        <w:t>为模板合成</w:t>
      </w:r>
      <w:r>
        <w:rPr>
          <w:rFonts w:ascii="Times New Roman" w:hAnsi="Times New Roman" w:eastAsia="宋体" w:cs="Times New Roman"/>
          <w:color w:val="auto"/>
          <w:sz w:val="24"/>
          <w:szCs w:val="24"/>
        </w:rPr>
        <w:t>cDNA</w:t>
      </w:r>
      <w:r>
        <w:rPr>
          <w:rFonts w:hint="eastAsia" w:ascii="Times New Roman" w:hAnsi="Times New Roman" w:eastAsia="宋体" w:cs="Times New Roman"/>
          <w:color w:val="auto"/>
          <w:sz w:val="24"/>
          <w:szCs w:val="24"/>
        </w:rPr>
        <w:t>，这一过程需要的酶是</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，再通过P</w:t>
      </w:r>
      <w:r>
        <w:rPr>
          <w:rFonts w:ascii="Times New Roman" w:hAnsi="Times New Roman" w:eastAsia="宋体" w:cs="Times New Roman"/>
          <w:color w:val="auto"/>
          <w:sz w:val="24"/>
          <w:szCs w:val="24"/>
        </w:rPr>
        <w:t>CR</w:t>
      </w:r>
      <w:r>
        <w:rPr>
          <w:rFonts w:hint="eastAsia" w:ascii="Times New Roman" w:hAnsi="Times New Roman" w:eastAsia="宋体" w:cs="Times New Roman"/>
          <w:color w:val="auto"/>
          <w:sz w:val="24"/>
          <w:szCs w:val="24"/>
        </w:rPr>
        <w:t>技术扩增相应的D</w:t>
      </w:r>
      <w:r>
        <w:rPr>
          <w:rFonts w:ascii="Times New Roman" w:hAnsi="Times New Roman" w:eastAsia="宋体" w:cs="Times New Roman"/>
          <w:color w:val="auto"/>
          <w:sz w:val="24"/>
          <w:szCs w:val="24"/>
        </w:rPr>
        <w:t>NA</w:t>
      </w:r>
      <w:r>
        <w:rPr>
          <w:rFonts w:hint="eastAsia" w:ascii="Times New Roman" w:hAnsi="Times New Roman" w:eastAsia="宋体" w:cs="Times New Roman"/>
          <w:color w:val="auto"/>
          <w:sz w:val="24"/>
          <w:szCs w:val="24"/>
        </w:rPr>
        <w:t>片段。根据检测结果判断被检测者是否感染新冠病毒。</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（2）为了确保新冠病毒核酸检测的准确性，在设计P</w:t>
      </w:r>
      <w:r>
        <w:rPr>
          <w:rFonts w:ascii="Times New Roman" w:hAnsi="Times New Roman" w:eastAsia="宋体" w:cs="Times New Roman"/>
          <w:color w:val="auto"/>
          <w:sz w:val="24"/>
          <w:szCs w:val="24"/>
        </w:rPr>
        <w:t>CR</w:t>
      </w:r>
      <w:r>
        <w:rPr>
          <w:rFonts w:hint="eastAsia" w:ascii="Times New Roman" w:hAnsi="Times New Roman" w:eastAsia="宋体" w:cs="Times New Roman"/>
          <w:color w:val="auto"/>
          <w:sz w:val="24"/>
          <w:szCs w:val="24"/>
        </w:rPr>
        <w:t>引物时必须依据新冠病毒R</w:t>
      </w:r>
      <w:r>
        <w:rPr>
          <w:rFonts w:ascii="Times New Roman" w:hAnsi="Times New Roman" w:eastAsia="宋体" w:cs="Times New Roman"/>
          <w:color w:val="auto"/>
          <w:sz w:val="24"/>
          <w:szCs w:val="24"/>
        </w:rPr>
        <w:t>NA</w:t>
      </w:r>
      <w:r>
        <w:rPr>
          <w:rFonts w:hint="eastAsia" w:ascii="Times New Roman" w:hAnsi="Times New Roman" w:eastAsia="宋体" w:cs="Times New Roman"/>
          <w:color w:val="auto"/>
          <w:sz w:val="24"/>
          <w:szCs w:val="24"/>
        </w:rPr>
        <w:t>中的</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来进行。P</w:t>
      </w:r>
      <w:r>
        <w:rPr>
          <w:rFonts w:ascii="Times New Roman" w:hAnsi="Times New Roman" w:eastAsia="宋体" w:cs="Times New Roman"/>
          <w:color w:val="auto"/>
          <w:sz w:val="24"/>
          <w:szCs w:val="24"/>
        </w:rPr>
        <w:t>CR</w:t>
      </w:r>
      <w:r>
        <w:rPr>
          <w:rFonts w:hint="eastAsia" w:ascii="Times New Roman" w:hAnsi="Times New Roman" w:eastAsia="宋体" w:cs="Times New Roman"/>
          <w:color w:val="auto"/>
          <w:sz w:val="24"/>
          <w:szCs w:val="24"/>
        </w:rPr>
        <w:t>过程每次循环分为3步，其中温度最低的一步是</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（3）某人同时进行了新冠病毒核酸检测和抗体检测（检测体内是否有新冠病毒抗体），若核酸检测结果为阴性而抗体检测结果为阳性，说明</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（答出1种情况即可）；若核酸检测和抗体检测结果均为阳性，说明</w:t>
      </w:r>
      <w:r>
        <w:rPr>
          <w:rFonts w:hint="eastAsia" w:ascii="Times New Roman" w:hAnsi="Times New Roman" w:eastAsia="宋体" w:cs="Times New Roman"/>
          <w:color w:val="auto"/>
          <w:sz w:val="24"/>
          <w:szCs w:val="24"/>
          <w:u w:val="single"/>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常见的病毒疫苗有灭活疫苗、蛋白疫苗和重组疫苗等。已知某种病毒的特异性蛋白S（具有抗原性）的编码序列（目的基因）。为了制备蛋白疫苗，可以通过基因工程技术获得大量蛋白S。基因工程的基本操作流程是</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 xml:space="preserve"> </w:t>
      </w:r>
      <w:r>
        <w:rPr>
          <w:rFonts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w:t>
      </w:r>
    </w:p>
    <w:p>
      <w:pPr>
        <w:rPr>
          <w:rFonts w:hint="eastAsia"/>
          <w:b/>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lOTRiNDUxNWE5M2NhZTdjMGE2MzdiZmRlZDRkMzkifQ=="/>
  </w:docVars>
  <w:rsids>
    <w:rsidRoot w:val="10B93EDB"/>
    <w:rsid w:val="10B93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网格型1"/>
    <w:basedOn w:val="4"/>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6.bin"/><Relationship Id="rId97" Type="http://schemas.openxmlformats.org/officeDocument/2006/relationships/image" Target="media/image49.wmf"/><Relationship Id="rId96" Type="http://schemas.openxmlformats.org/officeDocument/2006/relationships/oleObject" Target="embeddings/oleObject45.bin"/><Relationship Id="rId95" Type="http://schemas.openxmlformats.org/officeDocument/2006/relationships/image" Target="media/image48.wmf"/><Relationship Id="rId94" Type="http://schemas.openxmlformats.org/officeDocument/2006/relationships/oleObject" Target="embeddings/oleObject44.bin"/><Relationship Id="rId93" Type="http://schemas.openxmlformats.org/officeDocument/2006/relationships/image" Target="media/image47.wmf"/><Relationship Id="rId92" Type="http://schemas.openxmlformats.org/officeDocument/2006/relationships/oleObject" Target="embeddings/oleObject43.bin"/><Relationship Id="rId91" Type="http://schemas.openxmlformats.org/officeDocument/2006/relationships/image" Target="media/image46.wmf"/><Relationship Id="rId90" Type="http://schemas.openxmlformats.org/officeDocument/2006/relationships/oleObject" Target="embeddings/oleObject42.bin"/><Relationship Id="rId9" Type="http://schemas.openxmlformats.org/officeDocument/2006/relationships/oleObject" Target="embeddings/oleObject3.bin"/><Relationship Id="rId89" Type="http://schemas.openxmlformats.org/officeDocument/2006/relationships/image" Target="media/image45.wmf"/><Relationship Id="rId88" Type="http://schemas.openxmlformats.org/officeDocument/2006/relationships/oleObject" Target="embeddings/oleObject41.bin"/><Relationship Id="rId87" Type="http://schemas.openxmlformats.org/officeDocument/2006/relationships/image" Target="media/image44.wmf"/><Relationship Id="rId86" Type="http://schemas.openxmlformats.org/officeDocument/2006/relationships/oleObject" Target="embeddings/oleObject40.bin"/><Relationship Id="rId85" Type="http://schemas.openxmlformats.org/officeDocument/2006/relationships/image" Target="media/image43.wmf"/><Relationship Id="rId84" Type="http://schemas.openxmlformats.org/officeDocument/2006/relationships/oleObject" Target="embeddings/oleObject39.bin"/><Relationship Id="rId83" Type="http://schemas.openxmlformats.org/officeDocument/2006/relationships/image" Target="media/image42.png"/><Relationship Id="rId82" Type="http://schemas.openxmlformats.org/officeDocument/2006/relationships/image" Target="media/image41.wmf"/><Relationship Id="rId81" Type="http://schemas.openxmlformats.org/officeDocument/2006/relationships/oleObject" Target="embeddings/oleObject38.bin"/><Relationship Id="rId80" Type="http://schemas.openxmlformats.org/officeDocument/2006/relationships/image" Target="media/image40.wmf"/><Relationship Id="rId8" Type="http://schemas.openxmlformats.org/officeDocument/2006/relationships/image" Target="media/image3.wmf"/><Relationship Id="rId79" Type="http://schemas.openxmlformats.org/officeDocument/2006/relationships/oleObject" Target="embeddings/oleObject37.bin"/><Relationship Id="rId78" Type="http://schemas.openxmlformats.org/officeDocument/2006/relationships/image" Target="media/image39.wmf"/><Relationship Id="rId77" Type="http://schemas.openxmlformats.org/officeDocument/2006/relationships/oleObject" Target="embeddings/oleObject36.bin"/><Relationship Id="rId76" Type="http://schemas.openxmlformats.org/officeDocument/2006/relationships/image" Target="media/image38.wmf"/><Relationship Id="rId75" Type="http://schemas.openxmlformats.org/officeDocument/2006/relationships/oleObject" Target="embeddings/oleObject35.bin"/><Relationship Id="rId74" Type="http://schemas.openxmlformats.org/officeDocument/2006/relationships/image" Target="media/image37.wmf"/><Relationship Id="rId73" Type="http://schemas.openxmlformats.org/officeDocument/2006/relationships/oleObject" Target="embeddings/oleObject34.bin"/><Relationship Id="rId72" Type="http://schemas.openxmlformats.org/officeDocument/2006/relationships/image" Target="media/image36.wmf"/><Relationship Id="rId71" Type="http://schemas.openxmlformats.org/officeDocument/2006/relationships/oleObject" Target="embeddings/oleObject33.bin"/><Relationship Id="rId70" Type="http://schemas.openxmlformats.org/officeDocument/2006/relationships/image" Target="media/image35.wmf"/><Relationship Id="rId7" Type="http://schemas.openxmlformats.org/officeDocument/2006/relationships/oleObject" Target="embeddings/oleObject2.bin"/><Relationship Id="rId69" Type="http://schemas.openxmlformats.org/officeDocument/2006/relationships/oleObject" Target="embeddings/oleObject32.bin"/><Relationship Id="rId68" Type="http://schemas.openxmlformats.org/officeDocument/2006/relationships/image" Target="media/image34.wmf"/><Relationship Id="rId67" Type="http://schemas.openxmlformats.org/officeDocument/2006/relationships/oleObject" Target="embeddings/oleObject31.bin"/><Relationship Id="rId66" Type="http://schemas.openxmlformats.org/officeDocument/2006/relationships/image" Target="media/image33.png"/><Relationship Id="rId65" Type="http://schemas.openxmlformats.org/officeDocument/2006/relationships/image" Target="media/image32.wmf"/><Relationship Id="rId64" Type="http://schemas.openxmlformats.org/officeDocument/2006/relationships/oleObject" Target="embeddings/oleObject30.bin"/><Relationship Id="rId63" Type="http://schemas.openxmlformats.org/officeDocument/2006/relationships/image" Target="media/image31.wmf"/><Relationship Id="rId62" Type="http://schemas.openxmlformats.org/officeDocument/2006/relationships/oleObject" Target="embeddings/oleObject29.bin"/><Relationship Id="rId61" Type="http://schemas.openxmlformats.org/officeDocument/2006/relationships/image" Target="media/image30.wmf"/><Relationship Id="rId60" Type="http://schemas.openxmlformats.org/officeDocument/2006/relationships/oleObject" Target="embeddings/oleObject28.bin"/><Relationship Id="rId6" Type="http://schemas.openxmlformats.org/officeDocument/2006/relationships/image" Target="media/image2.png"/><Relationship Id="rId59" Type="http://schemas.openxmlformats.org/officeDocument/2006/relationships/image" Target="media/image29.wmf"/><Relationship Id="rId582" Type="http://schemas.openxmlformats.org/officeDocument/2006/relationships/fontTable" Target="fontTable.xml"/><Relationship Id="rId581" Type="http://schemas.openxmlformats.org/officeDocument/2006/relationships/image" Target="media/image299.jpeg"/><Relationship Id="rId580" Type="http://schemas.openxmlformats.org/officeDocument/2006/relationships/image" Target="media/image298.wmf"/><Relationship Id="rId58" Type="http://schemas.openxmlformats.org/officeDocument/2006/relationships/oleObject" Target="embeddings/oleObject27.bin"/><Relationship Id="rId579" Type="http://schemas.openxmlformats.org/officeDocument/2006/relationships/oleObject" Target="embeddings/oleObject277.bin"/><Relationship Id="rId578" Type="http://schemas.openxmlformats.org/officeDocument/2006/relationships/image" Target="media/image297.wmf"/><Relationship Id="rId577" Type="http://schemas.openxmlformats.org/officeDocument/2006/relationships/oleObject" Target="embeddings/oleObject276.bin"/><Relationship Id="rId576" Type="http://schemas.openxmlformats.org/officeDocument/2006/relationships/image" Target="media/image296.wmf"/><Relationship Id="rId575" Type="http://schemas.openxmlformats.org/officeDocument/2006/relationships/oleObject" Target="embeddings/oleObject275.bin"/><Relationship Id="rId574" Type="http://schemas.openxmlformats.org/officeDocument/2006/relationships/image" Target="media/image295.wmf"/><Relationship Id="rId573" Type="http://schemas.openxmlformats.org/officeDocument/2006/relationships/oleObject" Target="embeddings/oleObject274.bin"/><Relationship Id="rId572" Type="http://schemas.openxmlformats.org/officeDocument/2006/relationships/image" Target="media/image294.png"/><Relationship Id="rId571" Type="http://schemas.openxmlformats.org/officeDocument/2006/relationships/image" Target="media/image293.wmf"/><Relationship Id="rId570" Type="http://schemas.openxmlformats.org/officeDocument/2006/relationships/oleObject" Target="embeddings/oleObject273.bin"/><Relationship Id="rId57" Type="http://schemas.openxmlformats.org/officeDocument/2006/relationships/image" Target="media/image28.wmf"/><Relationship Id="rId569" Type="http://schemas.openxmlformats.org/officeDocument/2006/relationships/image" Target="media/image292.wmf"/><Relationship Id="rId568" Type="http://schemas.openxmlformats.org/officeDocument/2006/relationships/oleObject" Target="embeddings/oleObject272.bin"/><Relationship Id="rId567" Type="http://schemas.openxmlformats.org/officeDocument/2006/relationships/image" Target="media/image291.wmf"/><Relationship Id="rId566" Type="http://schemas.openxmlformats.org/officeDocument/2006/relationships/oleObject" Target="embeddings/oleObject271.bin"/><Relationship Id="rId565" Type="http://schemas.openxmlformats.org/officeDocument/2006/relationships/image" Target="media/image290.wmf"/><Relationship Id="rId564" Type="http://schemas.openxmlformats.org/officeDocument/2006/relationships/oleObject" Target="embeddings/oleObject270.bin"/><Relationship Id="rId563" Type="http://schemas.openxmlformats.org/officeDocument/2006/relationships/image" Target="media/image289.wmf"/><Relationship Id="rId562" Type="http://schemas.openxmlformats.org/officeDocument/2006/relationships/oleObject" Target="embeddings/oleObject269.bin"/><Relationship Id="rId561" Type="http://schemas.openxmlformats.org/officeDocument/2006/relationships/image" Target="media/image288.wmf"/><Relationship Id="rId560" Type="http://schemas.openxmlformats.org/officeDocument/2006/relationships/oleObject" Target="embeddings/oleObject268.bin"/><Relationship Id="rId56" Type="http://schemas.openxmlformats.org/officeDocument/2006/relationships/oleObject" Target="embeddings/oleObject26.bin"/><Relationship Id="rId559" Type="http://schemas.openxmlformats.org/officeDocument/2006/relationships/image" Target="media/image287.wmf"/><Relationship Id="rId558" Type="http://schemas.openxmlformats.org/officeDocument/2006/relationships/oleObject" Target="embeddings/oleObject267.bin"/><Relationship Id="rId557" Type="http://schemas.openxmlformats.org/officeDocument/2006/relationships/image" Target="media/image286.wmf"/><Relationship Id="rId556" Type="http://schemas.openxmlformats.org/officeDocument/2006/relationships/oleObject" Target="embeddings/oleObject266.bin"/><Relationship Id="rId555" Type="http://schemas.openxmlformats.org/officeDocument/2006/relationships/image" Target="media/image285.wmf"/><Relationship Id="rId554" Type="http://schemas.openxmlformats.org/officeDocument/2006/relationships/oleObject" Target="embeddings/oleObject265.bin"/><Relationship Id="rId553" Type="http://schemas.openxmlformats.org/officeDocument/2006/relationships/image" Target="media/image284.wmf"/><Relationship Id="rId552" Type="http://schemas.openxmlformats.org/officeDocument/2006/relationships/oleObject" Target="embeddings/oleObject264.bin"/><Relationship Id="rId551" Type="http://schemas.openxmlformats.org/officeDocument/2006/relationships/image" Target="media/image283.wmf"/><Relationship Id="rId550" Type="http://schemas.openxmlformats.org/officeDocument/2006/relationships/oleObject" Target="embeddings/oleObject263.bin"/><Relationship Id="rId55" Type="http://schemas.openxmlformats.org/officeDocument/2006/relationships/image" Target="media/image27.wmf"/><Relationship Id="rId549" Type="http://schemas.openxmlformats.org/officeDocument/2006/relationships/image" Target="media/image282.wmf"/><Relationship Id="rId548" Type="http://schemas.openxmlformats.org/officeDocument/2006/relationships/oleObject" Target="embeddings/oleObject262.bin"/><Relationship Id="rId547" Type="http://schemas.openxmlformats.org/officeDocument/2006/relationships/image" Target="media/image281.wmf"/><Relationship Id="rId546" Type="http://schemas.openxmlformats.org/officeDocument/2006/relationships/oleObject" Target="embeddings/oleObject261.bin"/><Relationship Id="rId545" Type="http://schemas.openxmlformats.org/officeDocument/2006/relationships/image" Target="media/image280.wmf"/><Relationship Id="rId544" Type="http://schemas.openxmlformats.org/officeDocument/2006/relationships/oleObject" Target="embeddings/oleObject260.bin"/><Relationship Id="rId543" Type="http://schemas.openxmlformats.org/officeDocument/2006/relationships/image" Target="media/image279.wmf"/><Relationship Id="rId542" Type="http://schemas.openxmlformats.org/officeDocument/2006/relationships/oleObject" Target="embeddings/oleObject259.bin"/><Relationship Id="rId541" Type="http://schemas.openxmlformats.org/officeDocument/2006/relationships/image" Target="media/image278.wmf"/><Relationship Id="rId540" Type="http://schemas.openxmlformats.org/officeDocument/2006/relationships/oleObject" Target="embeddings/oleObject258.bin"/><Relationship Id="rId54" Type="http://schemas.openxmlformats.org/officeDocument/2006/relationships/oleObject" Target="embeddings/oleObject25.bin"/><Relationship Id="rId539" Type="http://schemas.openxmlformats.org/officeDocument/2006/relationships/image" Target="media/image277.wmf"/><Relationship Id="rId538" Type="http://schemas.openxmlformats.org/officeDocument/2006/relationships/oleObject" Target="embeddings/oleObject257.bin"/><Relationship Id="rId537" Type="http://schemas.openxmlformats.org/officeDocument/2006/relationships/image" Target="media/image276.wmf"/><Relationship Id="rId536" Type="http://schemas.openxmlformats.org/officeDocument/2006/relationships/oleObject" Target="embeddings/oleObject256.bin"/><Relationship Id="rId535" Type="http://schemas.openxmlformats.org/officeDocument/2006/relationships/image" Target="media/image275.wmf"/><Relationship Id="rId534" Type="http://schemas.openxmlformats.org/officeDocument/2006/relationships/oleObject" Target="embeddings/oleObject255.bin"/><Relationship Id="rId533" Type="http://schemas.openxmlformats.org/officeDocument/2006/relationships/image" Target="media/image274.wmf"/><Relationship Id="rId532" Type="http://schemas.openxmlformats.org/officeDocument/2006/relationships/oleObject" Target="embeddings/oleObject254.bin"/><Relationship Id="rId531" Type="http://schemas.openxmlformats.org/officeDocument/2006/relationships/image" Target="media/image273.wmf"/><Relationship Id="rId530" Type="http://schemas.openxmlformats.org/officeDocument/2006/relationships/oleObject" Target="embeddings/oleObject253.bin"/><Relationship Id="rId53" Type="http://schemas.openxmlformats.org/officeDocument/2006/relationships/image" Target="media/image26.wmf"/><Relationship Id="rId529" Type="http://schemas.openxmlformats.org/officeDocument/2006/relationships/image" Target="media/image272.wmf"/><Relationship Id="rId528" Type="http://schemas.openxmlformats.org/officeDocument/2006/relationships/oleObject" Target="embeddings/oleObject252.bin"/><Relationship Id="rId527" Type="http://schemas.openxmlformats.org/officeDocument/2006/relationships/image" Target="media/image271.wmf"/><Relationship Id="rId526" Type="http://schemas.openxmlformats.org/officeDocument/2006/relationships/oleObject" Target="embeddings/oleObject251.bin"/><Relationship Id="rId525" Type="http://schemas.openxmlformats.org/officeDocument/2006/relationships/image" Target="media/image270.wmf"/><Relationship Id="rId524" Type="http://schemas.openxmlformats.org/officeDocument/2006/relationships/oleObject" Target="embeddings/oleObject250.bin"/><Relationship Id="rId523" Type="http://schemas.openxmlformats.org/officeDocument/2006/relationships/image" Target="media/image269.wmf"/><Relationship Id="rId522" Type="http://schemas.openxmlformats.org/officeDocument/2006/relationships/oleObject" Target="embeddings/oleObject249.bin"/><Relationship Id="rId521" Type="http://schemas.openxmlformats.org/officeDocument/2006/relationships/image" Target="media/image268.png"/><Relationship Id="rId520" Type="http://schemas.openxmlformats.org/officeDocument/2006/relationships/image" Target="media/image267.wmf"/><Relationship Id="rId52" Type="http://schemas.openxmlformats.org/officeDocument/2006/relationships/oleObject" Target="embeddings/oleObject24.bin"/><Relationship Id="rId519" Type="http://schemas.openxmlformats.org/officeDocument/2006/relationships/oleObject" Target="embeddings/oleObject248.bin"/><Relationship Id="rId518" Type="http://schemas.openxmlformats.org/officeDocument/2006/relationships/image" Target="media/image266.wmf"/><Relationship Id="rId517" Type="http://schemas.openxmlformats.org/officeDocument/2006/relationships/oleObject" Target="embeddings/oleObject247.bin"/><Relationship Id="rId516" Type="http://schemas.openxmlformats.org/officeDocument/2006/relationships/image" Target="media/image265.wmf"/><Relationship Id="rId515" Type="http://schemas.openxmlformats.org/officeDocument/2006/relationships/oleObject" Target="embeddings/oleObject246.bin"/><Relationship Id="rId514" Type="http://schemas.openxmlformats.org/officeDocument/2006/relationships/image" Target="media/image264.wmf"/><Relationship Id="rId513" Type="http://schemas.openxmlformats.org/officeDocument/2006/relationships/oleObject" Target="embeddings/oleObject245.bin"/><Relationship Id="rId512" Type="http://schemas.openxmlformats.org/officeDocument/2006/relationships/image" Target="media/image263.wmf"/><Relationship Id="rId511" Type="http://schemas.openxmlformats.org/officeDocument/2006/relationships/oleObject" Target="embeddings/oleObject244.bin"/><Relationship Id="rId510" Type="http://schemas.openxmlformats.org/officeDocument/2006/relationships/image" Target="media/image262.wmf"/><Relationship Id="rId51" Type="http://schemas.openxmlformats.org/officeDocument/2006/relationships/image" Target="media/image25.wmf"/><Relationship Id="rId509" Type="http://schemas.openxmlformats.org/officeDocument/2006/relationships/oleObject" Target="embeddings/oleObject243.bin"/><Relationship Id="rId508" Type="http://schemas.openxmlformats.org/officeDocument/2006/relationships/image" Target="media/image261.wmf"/><Relationship Id="rId507" Type="http://schemas.openxmlformats.org/officeDocument/2006/relationships/oleObject" Target="embeddings/oleObject242.bin"/><Relationship Id="rId506" Type="http://schemas.openxmlformats.org/officeDocument/2006/relationships/image" Target="media/image260.wmf"/><Relationship Id="rId505" Type="http://schemas.openxmlformats.org/officeDocument/2006/relationships/oleObject" Target="embeddings/oleObject241.bin"/><Relationship Id="rId504" Type="http://schemas.openxmlformats.org/officeDocument/2006/relationships/image" Target="media/image259.wmf"/><Relationship Id="rId503" Type="http://schemas.openxmlformats.org/officeDocument/2006/relationships/oleObject" Target="embeddings/oleObject240.bin"/><Relationship Id="rId502" Type="http://schemas.openxmlformats.org/officeDocument/2006/relationships/image" Target="media/image258.wmf"/><Relationship Id="rId501" Type="http://schemas.openxmlformats.org/officeDocument/2006/relationships/oleObject" Target="embeddings/oleObject239.bin"/><Relationship Id="rId500" Type="http://schemas.openxmlformats.org/officeDocument/2006/relationships/image" Target="media/image257.wmf"/><Relationship Id="rId50" Type="http://schemas.openxmlformats.org/officeDocument/2006/relationships/oleObject" Target="embeddings/oleObject23.bin"/><Relationship Id="rId5" Type="http://schemas.openxmlformats.org/officeDocument/2006/relationships/image" Target="media/image1.wmf"/><Relationship Id="rId499" Type="http://schemas.openxmlformats.org/officeDocument/2006/relationships/oleObject" Target="embeddings/oleObject238.bin"/><Relationship Id="rId498" Type="http://schemas.openxmlformats.org/officeDocument/2006/relationships/image" Target="media/image256.wmf"/><Relationship Id="rId497" Type="http://schemas.openxmlformats.org/officeDocument/2006/relationships/oleObject" Target="embeddings/oleObject237.bin"/><Relationship Id="rId496" Type="http://schemas.openxmlformats.org/officeDocument/2006/relationships/image" Target="media/image255.wmf"/><Relationship Id="rId495" Type="http://schemas.openxmlformats.org/officeDocument/2006/relationships/oleObject" Target="embeddings/oleObject236.bin"/><Relationship Id="rId494" Type="http://schemas.openxmlformats.org/officeDocument/2006/relationships/image" Target="media/image254.wmf"/><Relationship Id="rId493" Type="http://schemas.openxmlformats.org/officeDocument/2006/relationships/oleObject" Target="embeddings/oleObject235.bin"/><Relationship Id="rId492" Type="http://schemas.openxmlformats.org/officeDocument/2006/relationships/image" Target="media/image253.wmf"/><Relationship Id="rId491" Type="http://schemas.openxmlformats.org/officeDocument/2006/relationships/oleObject" Target="embeddings/oleObject234.bin"/><Relationship Id="rId490" Type="http://schemas.openxmlformats.org/officeDocument/2006/relationships/image" Target="media/image252.wmf"/><Relationship Id="rId49" Type="http://schemas.openxmlformats.org/officeDocument/2006/relationships/image" Target="media/image24.wmf"/><Relationship Id="rId489" Type="http://schemas.openxmlformats.org/officeDocument/2006/relationships/oleObject" Target="embeddings/oleObject233.bin"/><Relationship Id="rId488" Type="http://schemas.openxmlformats.org/officeDocument/2006/relationships/image" Target="media/image251.wmf"/><Relationship Id="rId487" Type="http://schemas.openxmlformats.org/officeDocument/2006/relationships/oleObject" Target="embeddings/oleObject232.bin"/><Relationship Id="rId486" Type="http://schemas.openxmlformats.org/officeDocument/2006/relationships/image" Target="media/image250.wmf"/><Relationship Id="rId485" Type="http://schemas.openxmlformats.org/officeDocument/2006/relationships/oleObject" Target="embeddings/oleObject231.bin"/><Relationship Id="rId484" Type="http://schemas.openxmlformats.org/officeDocument/2006/relationships/image" Target="media/image2.tiff"/><Relationship Id="rId483" Type="http://schemas.openxmlformats.org/officeDocument/2006/relationships/image" Target="media/image249.wmf"/><Relationship Id="rId482" Type="http://schemas.openxmlformats.org/officeDocument/2006/relationships/oleObject" Target="embeddings/oleObject230.bin"/><Relationship Id="rId481" Type="http://schemas.openxmlformats.org/officeDocument/2006/relationships/image" Target="media/image248.wmf"/><Relationship Id="rId480" Type="http://schemas.openxmlformats.org/officeDocument/2006/relationships/oleObject" Target="embeddings/oleObject229.bin"/><Relationship Id="rId48" Type="http://schemas.openxmlformats.org/officeDocument/2006/relationships/oleObject" Target="embeddings/oleObject22.bin"/><Relationship Id="rId479" Type="http://schemas.openxmlformats.org/officeDocument/2006/relationships/image" Target="media/image247.wmf"/><Relationship Id="rId478" Type="http://schemas.openxmlformats.org/officeDocument/2006/relationships/oleObject" Target="embeddings/oleObject228.bin"/><Relationship Id="rId477" Type="http://schemas.openxmlformats.org/officeDocument/2006/relationships/image" Target="media/image246.wmf"/><Relationship Id="rId476" Type="http://schemas.openxmlformats.org/officeDocument/2006/relationships/oleObject" Target="embeddings/oleObject227.bin"/><Relationship Id="rId475" Type="http://schemas.openxmlformats.org/officeDocument/2006/relationships/image" Target="media/image245.wmf"/><Relationship Id="rId474" Type="http://schemas.openxmlformats.org/officeDocument/2006/relationships/oleObject" Target="embeddings/oleObject226.bin"/><Relationship Id="rId473" Type="http://schemas.openxmlformats.org/officeDocument/2006/relationships/image" Target="media/image1.tiff"/><Relationship Id="rId472" Type="http://schemas.openxmlformats.org/officeDocument/2006/relationships/image" Target="media/image244.wmf"/><Relationship Id="rId471" Type="http://schemas.openxmlformats.org/officeDocument/2006/relationships/oleObject" Target="embeddings/oleObject225.bin"/><Relationship Id="rId470" Type="http://schemas.openxmlformats.org/officeDocument/2006/relationships/image" Target="media/image243.jpeg"/><Relationship Id="rId47" Type="http://schemas.openxmlformats.org/officeDocument/2006/relationships/image" Target="media/image23.wmf"/><Relationship Id="rId469" Type="http://schemas.openxmlformats.org/officeDocument/2006/relationships/image" Target="media/image242.wmf"/><Relationship Id="rId468" Type="http://schemas.openxmlformats.org/officeDocument/2006/relationships/oleObject" Target="embeddings/oleObject224.bin"/><Relationship Id="rId467" Type="http://schemas.openxmlformats.org/officeDocument/2006/relationships/image" Target="media/image241.wmf"/><Relationship Id="rId466" Type="http://schemas.openxmlformats.org/officeDocument/2006/relationships/oleObject" Target="embeddings/oleObject223.bin"/><Relationship Id="rId465" Type="http://schemas.openxmlformats.org/officeDocument/2006/relationships/image" Target="media/image240.wmf"/><Relationship Id="rId464" Type="http://schemas.openxmlformats.org/officeDocument/2006/relationships/oleObject" Target="embeddings/oleObject222.bin"/><Relationship Id="rId463" Type="http://schemas.openxmlformats.org/officeDocument/2006/relationships/image" Target="media/image239.wmf"/><Relationship Id="rId462" Type="http://schemas.openxmlformats.org/officeDocument/2006/relationships/oleObject" Target="embeddings/oleObject221.bin"/><Relationship Id="rId461" Type="http://schemas.openxmlformats.org/officeDocument/2006/relationships/image" Target="media/image238.wmf"/><Relationship Id="rId460" Type="http://schemas.openxmlformats.org/officeDocument/2006/relationships/oleObject" Target="embeddings/oleObject220.bin"/><Relationship Id="rId46" Type="http://schemas.openxmlformats.org/officeDocument/2006/relationships/oleObject" Target="embeddings/oleObject21.bin"/><Relationship Id="rId459" Type="http://schemas.openxmlformats.org/officeDocument/2006/relationships/image" Target="media/image237.wmf"/><Relationship Id="rId458" Type="http://schemas.openxmlformats.org/officeDocument/2006/relationships/oleObject" Target="embeddings/oleObject219.bin"/><Relationship Id="rId457" Type="http://schemas.openxmlformats.org/officeDocument/2006/relationships/image" Target="media/image236.jpeg"/><Relationship Id="rId456" Type="http://schemas.openxmlformats.org/officeDocument/2006/relationships/image" Target="media/image235.wmf"/><Relationship Id="rId455" Type="http://schemas.openxmlformats.org/officeDocument/2006/relationships/oleObject" Target="embeddings/oleObject218.bin"/><Relationship Id="rId454" Type="http://schemas.openxmlformats.org/officeDocument/2006/relationships/image" Target="media/image234.wmf"/><Relationship Id="rId453" Type="http://schemas.openxmlformats.org/officeDocument/2006/relationships/oleObject" Target="embeddings/oleObject217.bin"/><Relationship Id="rId452" Type="http://schemas.openxmlformats.org/officeDocument/2006/relationships/image" Target="media/image233.wmf"/><Relationship Id="rId451" Type="http://schemas.openxmlformats.org/officeDocument/2006/relationships/oleObject" Target="embeddings/oleObject216.bin"/><Relationship Id="rId450" Type="http://schemas.openxmlformats.org/officeDocument/2006/relationships/image" Target="media/image232.wmf"/><Relationship Id="rId45" Type="http://schemas.openxmlformats.org/officeDocument/2006/relationships/image" Target="media/image22.wmf"/><Relationship Id="rId449" Type="http://schemas.openxmlformats.org/officeDocument/2006/relationships/oleObject" Target="embeddings/oleObject215.bin"/><Relationship Id="rId448" Type="http://schemas.openxmlformats.org/officeDocument/2006/relationships/image" Target="media/image231.wmf"/><Relationship Id="rId447" Type="http://schemas.openxmlformats.org/officeDocument/2006/relationships/oleObject" Target="embeddings/oleObject214.bin"/><Relationship Id="rId446" Type="http://schemas.openxmlformats.org/officeDocument/2006/relationships/image" Target="media/image230.wmf"/><Relationship Id="rId445" Type="http://schemas.openxmlformats.org/officeDocument/2006/relationships/oleObject" Target="embeddings/oleObject213.bin"/><Relationship Id="rId444" Type="http://schemas.openxmlformats.org/officeDocument/2006/relationships/image" Target="media/image229.wmf"/><Relationship Id="rId443" Type="http://schemas.openxmlformats.org/officeDocument/2006/relationships/oleObject" Target="embeddings/oleObject212.bin"/><Relationship Id="rId442" Type="http://schemas.openxmlformats.org/officeDocument/2006/relationships/image" Target="media/image228.wmf"/><Relationship Id="rId441" Type="http://schemas.openxmlformats.org/officeDocument/2006/relationships/oleObject" Target="embeddings/oleObject211.bin"/><Relationship Id="rId440" Type="http://schemas.openxmlformats.org/officeDocument/2006/relationships/image" Target="media/image227.wmf"/><Relationship Id="rId44" Type="http://schemas.openxmlformats.org/officeDocument/2006/relationships/oleObject" Target="embeddings/oleObject20.bin"/><Relationship Id="rId439" Type="http://schemas.openxmlformats.org/officeDocument/2006/relationships/oleObject" Target="embeddings/oleObject210.bin"/><Relationship Id="rId438" Type="http://schemas.openxmlformats.org/officeDocument/2006/relationships/image" Target="media/image226.wmf"/><Relationship Id="rId437" Type="http://schemas.openxmlformats.org/officeDocument/2006/relationships/oleObject" Target="embeddings/oleObject209.bin"/><Relationship Id="rId436" Type="http://schemas.openxmlformats.org/officeDocument/2006/relationships/image" Target="media/image225.wmf"/><Relationship Id="rId435" Type="http://schemas.openxmlformats.org/officeDocument/2006/relationships/oleObject" Target="embeddings/oleObject208.bin"/><Relationship Id="rId434" Type="http://schemas.openxmlformats.org/officeDocument/2006/relationships/image" Target="media/image224.wmf"/><Relationship Id="rId433" Type="http://schemas.openxmlformats.org/officeDocument/2006/relationships/oleObject" Target="embeddings/oleObject207.bin"/><Relationship Id="rId432" Type="http://schemas.openxmlformats.org/officeDocument/2006/relationships/image" Target="media/image223.wmf"/><Relationship Id="rId431" Type="http://schemas.openxmlformats.org/officeDocument/2006/relationships/oleObject" Target="embeddings/oleObject206.bin"/><Relationship Id="rId430" Type="http://schemas.openxmlformats.org/officeDocument/2006/relationships/image" Target="media/image222.wmf"/><Relationship Id="rId43" Type="http://schemas.openxmlformats.org/officeDocument/2006/relationships/image" Target="media/image21.png"/><Relationship Id="rId429" Type="http://schemas.openxmlformats.org/officeDocument/2006/relationships/oleObject" Target="embeddings/oleObject205.bin"/><Relationship Id="rId428" Type="http://schemas.openxmlformats.org/officeDocument/2006/relationships/image" Target="media/image221.wmf"/><Relationship Id="rId427" Type="http://schemas.openxmlformats.org/officeDocument/2006/relationships/oleObject" Target="embeddings/oleObject204.bin"/><Relationship Id="rId426" Type="http://schemas.openxmlformats.org/officeDocument/2006/relationships/image" Target="media/image220.wmf"/><Relationship Id="rId425" Type="http://schemas.openxmlformats.org/officeDocument/2006/relationships/oleObject" Target="embeddings/oleObject203.bin"/><Relationship Id="rId424" Type="http://schemas.openxmlformats.org/officeDocument/2006/relationships/image" Target="media/image219.wmf"/><Relationship Id="rId423" Type="http://schemas.openxmlformats.org/officeDocument/2006/relationships/oleObject" Target="embeddings/oleObject202.bin"/><Relationship Id="rId422" Type="http://schemas.openxmlformats.org/officeDocument/2006/relationships/image" Target="media/image218.wmf"/><Relationship Id="rId421" Type="http://schemas.openxmlformats.org/officeDocument/2006/relationships/oleObject" Target="embeddings/oleObject201.bin"/><Relationship Id="rId420" Type="http://schemas.openxmlformats.org/officeDocument/2006/relationships/image" Target="media/image217.wmf"/><Relationship Id="rId42" Type="http://schemas.openxmlformats.org/officeDocument/2006/relationships/image" Target="media/image20.wmf"/><Relationship Id="rId419" Type="http://schemas.openxmlformats.org/officeDocument/2006/relationships/oleObject" Target="embeddings/oleObject200.bin"/><Relationship Id="rId418" Type="http://schemas.openxmlformats.org/officeDocument/2006/relationships/image" Target="media/image216.wmf"/><Relationship Id="rId417" Type="http://schemas.openxmlformats.org/officeDocument/2006/relationships/oleObject" Target="embeddings/oleObject199.bin"/><Relationship Id="rId416" Type="http://schemas.openxmlformats.org/officeDocument/2006/relationships/image" Target="media/image215.wmf"/><Relationship Id="rId415" Type="http://schemas.openxmlformats.org/officeDocument/2006/relationships/oleObject" Target="embeddings/oleObject198.bin"/><Relationship Id="rId414" Type="http://schemas.openxmlformats.org/officeDocument/2006/relationships/image" Target="media/image214.wmf"/><Relationship Id="rId413" Type="http://schemas.openxmlformats.org/officeDocument/2006/relationships/oleObject" Target="embeddings/oleObject197.bin"/><Relationship Id="rId412" Type="http://schemas.openxmlformats.org/officeDocument/2006/relationships/image" Target="media/image213.wmf"/><Relationship Id="rId411" Type="http://schemas.openxmlformats.org/officeDocument/2006/relationships/oleObject" Target="embeddings/oleObject196.bin"/><Relationship Id="rId410" Type="http://schemas.openxmlformats.org/officeDocument/2006/relationships/image" Target="media/image212.wmf"/><Relationship Id="rId41" Type="http://schemas.openxmlformats.org/officeDocument/2006/relationships/oleObject" Target="embeddings/oleObject19.bin"/><Relationship Id="rId409" Type="http://schemas.openxmlformats.org/officeDocument/2006/relationships/oleObject" Target="embeddings/oleObject195.bin"/><Relationship Id="rId408" Type="http://schemas.openxmlformats.org/officeDocument/2006/relationships/image" Target="media/image211.wmf"/><Relationship Id="rId407" Type="http://schemas.openxmlformats.org/officeDocument/2006/relationships/oleObject" Target="embeddings/oleObject194.bin"/><Relationship Id="rId406" Type="http://schemas.openxmlformats.org/officeDocument/2006/relationships/image" Target="media/image210.wmf"/><Relationship Id="rId405" Type="http://schemas.openxmlformats.org/officeDocument/2006/relationships/oleObject" Target="embeddings/oleObject193.bin"/><Relationship Id="rId404" Type="http://schemas.openxmlformats.org/officeDocument/2006/relationships/image" Target="media/image209.wmf"/><Relationship Id="rId403" Type="http://schemas.openxmlformats.org/officeDocument/2006/relationships/oleObject" Target="embeddings/oleObject192.bin"/><Relationship Id="rId402" Type="http://schemas.openxmlformats.org/officeDocument/2006/relationships/image" Target="media/image208.wmf"/><Relationship Id="rId401" Type="http://schemas.openxmlformats.org/officeDocument/2006/relationships/oleObject" Target="embeddings/oleObject191.bin"/><Relationship Id="rId400" Type="http://schemas.openxmlformats.org/officeDocument/2006/relationships/image" Target="media/image207.wmf"/><Relationship Id="rId40" Type="http://schemas.openxmlformats.org/officeDocument/2006/relationships/image" Target="media/image19.wmf"/><Relationship Id="rId4" Type="http://schemas.openxmlformats.org/officeDocument/2006/relationships/oleObject" Target="embeddings/oleObject1.bin"/><Relationship Id="rId399" Type="http://schemas.openxmlformats.org/officeDocument/2006/relationships/oleObject" Target="embeddings/oleObject190.bin"/><Relationship Id="rId398" Type="http://schemas.openxmlformats.org/officeDocument/2006/relationships/image" Target="media/image206.wmf"/><Relationship Id="rId397" Type="http://schemas.openxmlformats.org/officeDocument/2006/relationships/oleObject" Target="embeddings/oleObject189.bin"/><Relationship Id="rId396" Type="http://schemas.openxmlformats.org/officeDocument/2006/relationships/image" Target="media/image205.wmf"/><Relationship Id="rId395" Type="http://schemas.openxmlformats.org/officeDocument/2006/relationships/oleObject" Target="embeddings/oleObject188.bin"/><Relationship Id="rId394" Type="http://schemas.openxmlformats.org/officeDocument/2006/relationships/image" Target="media/image204.wmf"/><Relationship Id="rId393" Type="http://schemas.openxmlformats.org/officeDocument/2006/relationships/oleObject" Target="embeddings/oleObject187.bin"/><Relationship Id="rId392" Type="http://schemas.openxmlformats.org/officeDocument/2006/relationships/image" Target="media/image203.wmf"/><Relationship Id="rId391" Type="http://schemas.openxmlformats.org/officeDocument/2006/relationships/oleObject" Target="embeddings/oleObject186.bin"/><Relationship Id="rId390" Type="http://schemas.openxmlformats.org/officeDocument/2006/relationships/image" Target="media/image202.wmf"/><Relationship Id="rId39" Type="http://schemas.openxmlformats.org/officeDocument/2006/relationships/oleObject" Target="embeddings/oleObject18.bin"/><Relationship Id="rId389" Type="http://schemas.openxmlformats.org/officeDocument/2006/relationships/oleObject" Target="embeddings/oleObject185.bin"/><Relationship Id="rId388" Type="http://schemas.openxmlformats.org/officeDocument/2006/relationships/image" Target="media/image201.png"/><Relationship Id="rId387" Type="http://schemas.openxmlformats.org/officeDocument/2006/relationships/image" Target="media/image200.wmf"/><Relationship Id="rId386" Type="http://schemas.openxmlformats.org/officeDocument/2006/relationships/oleObject" Target="embeddings/oleObject184.bin"/><Relationship Id="rId385" Type="http://schemas.openxmlformats.org/officeDocument/2006/relationships/image" Target="media/image199.wmf"/><Relationship Id="rId384" Type="http://schemas.openxmlformats.org/officeDocument/2006/relationships/oleObject" Target="embeddings/oleObject183.bin"/><Relationship Id="rId383" Type="http://schemas.openxmlformats.org/officeDocument/2006/relationships/image" Target="media/image198.wmf"/><Relationship Id="rId382" Type="http://schemas.openxmlformats.org/officeDocument/2006/relationships/oleObject" Target="embeddings/oleObject182.bin"/><Relationship Id="rId381" Type="http://schemas.openxmlformats.org/officeDocument/2006/relationships/image" Target="media/image197.wmf"/><Relationship Id="rId380" Type="http://schemas.openxmlformats.org/officeDocument/2006/relationships/oleObject" Target="embeddings/oleObject181.bin"/><Relationship Id="rId38" Type="http://schemas.openxmlformats.org/officeDocument/2006/relationships/image" Target="media/image18.wmf"/><Relationship Id="rId379" Type="http://schemas.openxmlformats.org/officeDocument/2006/relationships/image" Target="media/image196.wmf"/><Relationship Id="rId378" Type="http://schemas.openxmlformats.org/officeDocument/2006/relationships/oleObject" Target="embeddings/oleObject180.bin"/><Relationship Id="rId377" Type="http://schemas.openxmlformats.org/officeDocument/2006/relationships/image" Target="media/image195.wmf"/><Relationship Id="rId376" Type="http://schemas.openxmlformats.org/officeDocument/2006/relationships/oleObject" Target="embeddings/oleObject179.bin"/><Relationship Id="rId375" Type="http://schemas.openxmlformats.org/officeDocument/2006/relationships/image" Target="media/image194.wmf"/><Relationship Id="rId374" Type="http://schemas.openxmlformats.org/officeDocument/2006/relationships/oleObject" Target="embeddings/oleObject178.bin"/><Relationship Id="rId373" Type="http://schemas.openxmlformats.org/officeDocument/2006/relationships/image" Target="media/image193.wmf"/><Relationship Id="rId372" Type="http://schemas.openxmlformats.org/officeDocument/2006/relationships/oleObject" Target="embeddings/oleObject177.bin"/><Relationship Id="rId371" Type="http://schemas.openxmlformats.org/officeDocument/2006/relationships/image" Target="media/image192.wmf"/><Relationship Id="rId370" Type="http://schemas.openxmlformats.org/officeDocument/2006/relationships/oleObject" Target="embeddings/oleObject176.bin"/><Relationship Id="rId37" Type="http://schemas.openxmlformats.org/officeDocument/2006/relationships/oleObject" Target="embeddings/oleObject17.bin"/><Relationship Id="rId369" Type="http://schemas.openxmlformats.org/officeDocument/2006/relationships/image" Target="media/image191.wmf"/><Relationship Id="rId368" Type="http://schemas.openxmlformats.org/officeDocument/2006/relationships/oleObject" Target="embeddings/oleObject175.bin"/><Relationship Id="rId367" Type="http://schemas.openxmlformats.org/officeDocument/2006/relationships/image" Target="media/image190.wmf"/><Relationship Id="rId366" Type="http://schemas.openxmlformats.org/officeDocument/2006/relationships/oleObject" Target="embeddings/oleObject174.bin"/><Relationship Id="rId365" Type="http://schemas.openxmlformats.org/officeDocument/2006/relationships/image" Target="media/image189.wmf"/><Relationship Id="rId364" Type="http://schemas.openxmlformats.org/officeDocument/2006/relationships/oleObject" Target="embeddings/oleObject173.bin"/><Relationship Id="rId363" Type="http://schemas.openxmlformats.org/officeDocument/2006/relationships/image" Target="media/image188.wmf"/><Relationship Id="rId362" Type="http://schemas.openxmlformats.org/officeDocument/2006/relationships/oleObject" Target="embeddings/oleObject172.bin"/><Relationship Id="rId361" Type="http://schemas.openxmlformats.org/officeDocument/2006/relationships/image" Target="media/image187.wmf"/><Relationship Id="rId360" Type="http://schemas.openxmlformats.org/officeDocument/2006/relationships/oleObject" Target="embeddings/oleObject171.bin"/><Relationship Id="rId36" Type="http://schemas.openxmlformats.org/officeDocument/2006/relationships/image" Target="media/image17.wmf"/><Relationship Id="rId359" Type="http://schemas.openxmlformats.org/officeDocument/2006/relationships/image" Target="media/image186.wmf"/><Relationship Id="rId358" Type="http://schemas.openxmlformats.org/officeDocument/2006/relationships/oleObject" Target="embeddings/oleObject170.bin"/><Relationship Id="rId357" Type="http://schemas.openxmlformats.org/officeDocument/2006/relationships/image" Target="media/image185.wmf"/><Relationship Id="rId356" Type="http://schemas.openxmlformats.org/officeDocument/2006/relationships/oleObject" Target="embeddings/oleObject169.bin"/><Relationship Id="rId355" Type="http://schemas.openxmlformats.org/officeDocument/2006/relationships/image" Target="media/image184.wmf"/><Relationship Id="rId354" Type="http://schemas.openxmlformats.org/officeDocument/2006/relationships/oleObject" Target="embeddings/oleObject168.bin"/><Relationship Id="rId353" Type="http://schemas.openxmlformats.org/officeDocument/2006/relationships/image" Target="media/image183.wmf"/><Relationship Id="rId352" Type="http://schemas.openxmlformats.org/officeDocument/2006/relationships/oleObject" Target="embeddings/oleObject167.bin"/><Relationship Id="rId351" Type="http://schemas.openxmlformats.org/officeDocument/2006/relationships/image" Target="media/image182.wmf"/><Relationship Id="rId350" Type="http://schemas.openxmlformats.org/officeDocument/2006/relationships/oleObject" Target="embeddings/oleObject166.bin"/><Relationship Id="rId35" Type="http://schemas.openxmlformats.org/officeDocument/2006/relationships/oleObject" Target="embeddings/oleObject16.bin"/><Relationship Id="rId349" Type="http://schemas.openxmlformats.org/officeDocument/2006/relationships/image" Target="media/image181.wmf"/><Relationship Id="rId348" Type="http://schemas.openxmlformats.org/officeDocument/2006/relationships/oleObject" Target="embeddings/oleObject165.bin"/><Relationship Id="rId347" Type="http://schemas.openxmlformats.org/officeDocument/2006/relationships/image" Target="media/image180.wmf"/><Relationship Id="rId346" Type="http://schemas.openxmlformats.org/officeDocument/2006/relationships/oleObject" Target="embeddings/oleObject164.bin"/><Relationship Id="rId345" Type="http://schemas.openxmlformats.org/officeDocument/2006/relationships/image" Target="media/image179.wmf"/><Relationship Id="rId344" Type="http://schemas.openxmlformats.org/officeDocument/2006/relationships/oleObject" Target="embeddings/oleObject163.bin"/><Relationship Id="rId343" Type="http://schemas.openxmlformats.org/officeDocument/2006/relationships/image" Target="media/image178.wmf"/><Relationship Id="rId342" Type="http://schemas.openxmlformats.org/officeDocument/2006/relationships/oleObject" Target="embeddings/oleObject162.bin"/><Relationship Id="rId341" Type="http://schemas.openxmlformats.org/officeDocument/2006/relationships/image" Target="media/image177.wmf"/><Relationship Id="rId340" Type="http://schemas.openxmlformats.org/officeDocument/2006/relationships/oleObject" Target="embeddings/oleObject161.bin"/><Relationship Id="rId34" Type="http://schemas.openxmlformats.org/officeDocument/2006/relationships/image" Target="media/image16.wmf"/><Relationship Id="rId339" Type="http://schemas.openxmlformats.org/officeDocument/2006/relationships/image" Target="media/image176.wmf"/><Relationship Id="rId338" Type="http://schemas.openxmlformats.org/officeDocument/2006/relationships/oleObject" Target="embeddings/oleObject160.bin"/><Relationship Id="rId337" Type="http://schemas.openxmlformats.org/officeDocument/2006/relationships/image" Target="media/image175.wmf"/><Relationship Id="rId336" Type="http://schemas.openxmlformats.org/officeDocument/2006/relationships/oleObject" Target="embeddings/oleObject159.bin"/><Relationship Id="rId335" Type="http://schemas.openxmlformats.org/officeDocument/2006/relationships/image" Target="media/image174.wmf"/><Relationship Id="rId334" Type="http://schemas.openxmlformats.org/officeDocument/2006/relationships/oleObject" Target="embeddings/oleObject158.bin"/><Relationship Id="rId333" Type="http://schemas.openxmlformats.org/officeDocument/2006/relationships/image" Target="media/image173.wmf"/><Relationship Id="rId332" Type="http://schemas.openxmlformats.org/officeDocument/2006/relationships/oleObject" Target="embeddings/oleObject157.bin"/><Relationship Id="rId331" Type="http://schemas.openxmlformats.org/officeDocument/2006/relationships/image" Target="media/image172.wmf"/><Relationship Id="rId330" Type="http://schemas.openxmlformats.org/officeDocument/2006/relationships/oleObject" Target="embeddings/oleObject156.bin"/><Relationship Id="rId33" Type="http://schemas.openxmlformats.org/officeDocument/2006/relationships/oleObject" Target="embeddings/oleObject15.bin"/><Relationship Id="rId329" Type="http://schemas.openxmlformats.org/officeDocument/2006/relationships/image" Target="media/image171.wmf"/><Relationship Id="rId328" Type="http://schemas.openxmlformats.org/officeDocument/2006/relationships/oleObject" Target="embeddings/oleObject155.bin"/><Relationship Id="rId327" Type="http://schemas.openxmlformats.org/officeDocument/2006/relationships/image" Target="media/image170.wmf"/><Relationship Id="rId326" Type="http://schemas.openxmlformats.org/officeDocument/2006/relationships/oleObject" Target="embeddings/oleObject154.bin"/><Relationship Id="rId325" Type="http://schemas.openxmlformats.org/officeDocument/2006/relationships/image" Target="media/image169.wmf"/><Relationship Id="rId324" Type="http://schemas.openxmlformats.org/officeDocument/2006/relationships/oleObject" Target="embeddings/oleObject153.bin"/><Relationship Id="rId323" Type="http://schemas.openxmlformats.org/officeDocument/2006/relationships/image" Target="media/image168.wmf"/><Relationship Id="rId322" Type="http://schemas.openxmlformats.org/officeDocument/2006/relationships/oleObject" Target="embeddings/oleObject152.bin"/><Relationship Id="rId321" Type="http://schemas.openxmlformats.org/officeDocument/2006/relationships/image" Target="media/image167.wmf"/><Relationship Id="rId320" Type="http://schemas.openxmlformats.org/officeDocument/2006/relationships/oleObject" Target="embeddings/oleObject151.bin"/><Relationship Id="rId32" Type="http://schemas.openxmlformats.org/officeDocument/2006/relationships/image" Target="media/image15.wmf"/><Relationship Id="rId319" Type="http://schemas.openxmlformats.org/officeDocument/2006/relationships/image" Target="media/image166.wmf"/><Relationship Id="rId318" Type="http://schemas.openxmlformats.org/officeDocument/2006/relationships/oleObject" Target="embeddings/oleObject150.bin"/><Relationship Id="rId317" Type="http://schemas.openxmlformats.org/officeDocument/2006/relationships/image" Target="media/image165.wmf"/><Relationship Id="rId316" Type="http://schemas.openxmlformats.org/officeDocument/2006/relationships/oleObject" Target="embeddings/oleObject149.bin"/><Relationship Id="rId315" Type="http://schemas.openxmlformats.org/officeDocument/2006/relationships/image" Target="media/image164.wmf"/><Relationship Id="rId314" Type="http://schemas.openxmlformats.org/officeDocument/2006/relationships/oleObject" Target="embeddings/oleObject148.bin"/><Relationship Id="rId313" Type="http://schemas.openxmlformats.org/officeDocument/2006/relationships/image" Target="media/image163.wmf"/><Relationship Id="rId312" Type="http://schemas.openxmlformats.org/officeDocument/2006/relationships/oleObject" Target="embeddings/oleObject147.bin"/><Relationship Id="rId311" Type="http://schemas.openxmlformats.org/officeDocument/2006/relationships/image" Target="media/image162.wmf"/><Relationship Id="rId310" Type="http://schemas.openxmlformats.org/officeDocument/2006/relationships/oleObject" Target="embeddings/oleObject146.bin"/><Relationship Id="rId31" Type="http://schemas.openxmlformats.org/officeDocument/2006/relationships/oleObject" Target="embeddings/oleObject14.bin"/><Relationship Id="rId309" Type="http://schemas.openxmlformats.org/officeDocument/2006/relationships/image" Target="media/image161.wmf"/><Relationship Id="rId308" Type="http://schemas.openxmlformats.org/officeDocument/2006/relationships/oleObject" Target="embeddings/oleObject145.bin"/><Relationship Id="rId307" Type="http://schemas.openxmlformats.org/officeDocument/2006/relationships/image" Target="media/image160.png"/><Relationship Id="rId306" Type="http://schemas.openxmlformats.org/officeDocument/2006/relationships/image" Target="media/image159.wmf"/><Relationship Id="rId305" Type="http://schemas.openxmlformats.org/officeDocument/2006/relationships/oleObject" Target="embeddings/oleObject144.bin"/><Relationship Id="rId304" Type="http://schemas.openxmlformats.org/officeDocument/2006/relationships/image" Target="media/image158.wmf"/><Relationship Id="rId303" Type="http://schemas.openxmlformats.org/officeDocument/2006/relationships/oleObject" Target="embeddings/oleObject143.bin"/><Relationship Id="rId302" Type="http://schemas.openxmlformats.org/officeDocument/2006/relationships/image" Target="media/image157.wmf"/><Relationship Id="rId301" Type="http://schemas.openxmlformats.org/officeDocument/2006/relationships/oleObject" Target="embeddings/oleObject142.bin"/><Relationship Id="rId300" Type="http://schemas.openxmlformats.org/officeDocument/2006/relationships/image" Target="media/image156.wmf"/><Relationship Id="rId30" Type="http://schemas.openxmlformats.org/officeDocument/2006/relationships/image" Target="media/image14.wmf"/><Relationship Id="rId3" Type="http://schemas.openxmlformats.org/officeDocument/2006/relationships/theme" Target="theme/theme1.xml"/><Relationship Id="rId299" Type="http://schemas.openxmlformats.org/officeDocument/2006/relationships/oleObject" Target="embeddings/oleObject141.bin"/><Relationship Id="rId298" Type="http://schemas.openxmlformats.org/officeDocument/2006/relationships/image" Target="media/image155.wmf"/><Relationship Id="rId297" Type="http://schemas.openxmlformats.org/officeDocument/2006/relationships/oleObject" Target="embeddings/oleObject140.bin"/><Relationship Id="rId296" Type="http://schemas.openxmlformats.org/officeDocument/2006/relationships/image" Target="media/image154.wmf"/><Relationship Id="rId295" Type="http://schemas.openxmlformats.org/officeDocument/2006/relationships/oleObject" Target="embeddings/oleObject139.bin"/><Relationship Id="rId294" Type="http://schemas.openxmlformats.org/officeDocument/2006/relationships/image" Target="media/image153.wmf"/><Relationship Id="rId293" Type="http://schemas.openxmlformats.org/officeDocument/2006/relationships/oleObject" Target="embeddings/oleObject138.bin"/><Relationship Id="rId292" Type="http://schemas.openxmlformats.org/officeDocument/2006/relationships/image" Target="media/image152.png"/><Relationship Id="rId291" Type="http://schemas.openxmlformats.org/officeDocument/2006/relationships/image" Target="media/image151.wmf"/><Relationship Id="rId290" Type="http://schemas.openxmlformats.org/officeDocument/2006/relationships/oleObject" Target="embeddings/oleObject137.bin"/><Relationship Id="rId29" Type="http://schemas.openxmlformats.org/officeDocument/2006/relationships/oleObject" Target="embeddings/oleObject13.bin"/><Relationship Id="rId289" Type="http://schemas.openxmlformats.org/officeDocument/2006/relationships/image" Target="media/image150.wmf"/><Relationship Id="rId288" Type="http://schemas.openxmlformats.org/officeDocument/2006/relationships/oleObject" Target="embeddings/oleObject136.bin"/><Relationship Id="rId287" Type="http://schemas.openxmlformats.org/officeDocument/2006/relationships/image" Target="media/image149.wmf"/><Relationship Id="rId286" Type="http://schemas.openxmlformats.org/officeDocument/2006/relationships/oleObject" Target="embeddings/oleObject135.bin"/><Relationship Id="rId285" Type="http://schemas.openxmlformats.org/officeDocument/2006/relationships/image" Target="media/image148.wmf"/><Relationship Id="rId284" Type="http://schemas.openxmlformats.org/officeDocument/2006/relationships/oleObject" Target="embeddings/oleObject134.bin"/><Relationship Id="rId283" Type="http://schemas.openxmlformats.org/officeDocument/2006/relationships/image" Target="media/image147.wmf"/><Relationship Id="rId282" Type="http://schemas.openxmlformats.org/officeDocument/2006/relationships/oleObject" Target="embeddings/oleObject133.bin"/><Relationship Id="rId281" Type="http://schemas.openxmlformats.org/officeDocument/2006/relationships/image" Target="media/image146.wmf"/><Relationship Id="rId280" Type="http://schemas.openxmlformats.org/officeDocument/2006/relationships/oleObject" Target="embeddings/oleObject132.bin"/><Relationship Id="rId28" Type="http://schemas.openxmlformats.org/officeDocument/2006/relationships/image" Target="media/image13.wmf"/><Relationship Id="rId279" Type="http://schemas.openxmlformats.org/officeDocument/2006/relationships/image" Target="media/image145.wmf"/><Relationship Id="rId278" Type="http://schemas.openxmlformats.org/officeDocument/2006/relationships/oleObject" Target="embeddings/oleObject131.bin"/><Relationship Id="rId277" Type="http://schemas.openxmlformats.org/officeDocument/2006/relationships/image" Target="media/image144.wmf"/><Relationship Id="rId276" Type="http://schemas.openxmlformats.org/officeDocument/2006/relationships/oleObject" Target="embeddings/oleObject130.bin"/><Relationship Id="rId275" Type="http://schemas.openxmlformats.org/officeDocument/2006/relationships/image" Target="media/image143.wmf"/><Relationship Id="rId274" Type="http://schemas.openxmlformats.org/officeDocument/2006/relationships/oleObject" Target="embeddings/oleObject129.bin"/><Relationship Id="rId273" Type="http://schemas.openxmlformats.org/officeDocument/2006/relationships/image" Target="media/image142.wmf"/><Relationship Id="rId272" Type="http://schemas.openxmlformats.org/officeDocument/2006/relationships/oleObject" Target="embeddings/oleObject128.bin"/><Relationship Id="rId271" Type="http://schemas.openxmlformats.org/officeDocument/2006/relationships/image" Target="media/image141.png"/><Relationship Id="rId270" Type="http://schemas.openxmlformats.org/officeDocument/2006/relationships/image" Target="media/image140.wmf"/><Relationship Id="rId27" Type="http://schemas.openxmlformats.org/officeDocument/2006/relationships/oleObject" Target="embeddings/oleObject12.bin"/><Relationship Id="rId269" Type="http://schemas.openxmlformats.org/officeDocument/2006/relationships/oleObject" Target="embeddings/oleObject127.bin"/><Relationship Id="rId268" Type="http://schemas.openxmlformats.org/officeDocument/2006/relationships/image" Target="media/image139.wmf"/><Relationship Id="rId267" Type="http://schemas.openxmlformats.org/officeDocument/2006/relationships/oleObject" Target="embeddings/oleObject126.bin"/><Relationship Id="rId266" Type="http://schemas.openxmlformats.org/officeDocument/2006/relationships/image" Target="media/image138.wmf"/><Relationship Id="rId265" Type="http://schemas.openxmlformats.org/officeDocument/2006/relationships/oleObject" Target="embeddings/oleObject125.bin"/><Relationship Id="rId264" Type="http://schemas.openxmlformats.org/officeDocument/2006/relationships/image" Target="media/image137.wmf"/><Relationship Id="rId263" Type="http://schemas.openxmlformats.org/officeDocument/2006/relationships/oleObject" Target="embeddings/oleObject124.bin"/><Relationship Id="rId262" Type="http://schemas.openxmlformats.org/officeDocument/2006/relationships/image" Target="media/image136.wmf"/><Relationship Id="rId261" Type="http://schemas.openxmlformats.org/officeDocument/2006/relationships/oleObject" Target="embeddings/oleObject123.bin"/><Relationship Id="rId260" Type="http://schemas.openxmlformats.org/officeDocument/2006/relationships/image" Target="media/image135.png"/><Relationship Id="rId26" Type="http://schemas.openxmlformats.org/officeDocument/2006/relationships/image" Target="media/image12.wmf"/><Relationship Id="rId259" Type="http://schemas.openxmlformats.org/officeDocument/2006/relationships/image" Target="media/image134.wmf"/><Relationship Id="rId258" Type="http://schemas.openxmlformats.org/officeDocument/2006/relationships/oleObject" Target="embeddings/oleObject122.bin"/><Relationship Id="rId257" Type="http://schemas.openxmlformats.org/officeDocument/2006/relationships/image" Target="media/image133.wmf"/><Relationship Id="rId256" Type="http://schemas.openxmlformats.org/officeDocument/2006/relationships/oleObject" Target="embeddings/oleObject121.bin"/><Relationship Id="rId255" Type="http://schemas.openxmlformats.org/officeDocument/2006/relationships/image" Target="media/image132.wmf"/><Relationship Id="rId254" Type="http://schemas.openxmlformats.org/officeDocument/2006/relationships/oleObject" Target="embeddings/oleObject120.bin"/><Relationship Id="rId253" Type="http://schemas.openxmlformats.org/officeDocument/2006/relationships/image" Target="media/image131.wmf"/><Relationship Id="rId252" Type="http://schemas.openxmlformats.org/officeDocument/2006/relationships/oleObject" Target="embeddings/oleObject119.bin"/><Relationship Id="rId251" Type="http://schemas.openxmlformats.org/officeDocument/2006/relationships/image" Target="media/image130.wmf"/><Relationship Id="rId250" Type="http://schemas.openxmlformats.org/officeDocument/2006/relationships/oleObject" Target="embeddings/oleObject118.bin"/><Relationship Id="rId25" Type="http://schemas.openxmlformats.org/officeDocument/2006/relationships/oleObject" Target="embeddings/oleObject11.bin"/><Relationship Id="rId249" Type="http://schemas.openxmlformats.org/officeDocument/2006/relationships/image" Target="media/image129.wmf"/><Relationship Id="rId248" Type="http://schemas.openxmlformats.org/officeDocument/2006/relationships/oleObject" Target="embeddings/oleObject117.bin"/><Relationship Id="rId247" Type="http://schemas.openxmlformats.org/officeDocument/2006/relationships/image" Target="media/image128.wmf"/><Relationship Id="rId246" Type="http://schemas.openxmlformats.org/officeDocument/2006/relationships/oleObject" Target="embeddings/oleObject116.bin"/><Relationship Id="rId245" Type="http://schemas.openxmlformats.org/officeDocument/2006/relationships/image" Target="media/image127.wmf"/><Relationship Id="rId244" Type="http://schemas.openxmlformats.org/officeDocument/2006/relationships/oleObject" Target="embeddings/oleObject115.bin"/><Relationship Id="rId243" Type="http://schemas.openxmlformats.org/officeDocument/2006/relationships/image" Target="media/image126.wmf"/><Relationship Id="rId242" Type="http://schemas.openxmlformats.org/officeDocument/2006/relationships/oleObject" Target="embeddings/oleObject114.bin"/><Relationship Id="rId241" Type="http://schemas.openxmlformats.org/officeDocument/2006/relationships/image" Target="media/image125.wmf"/><Relationship Id="rId240" Type="http://schemas.openxmlformats.org/officeDocument/2006/relationships/oleObject" Target="embeddings/oleObject113.bin"/><Relationship Id="rId24" Type="http://schemas.openxmlformats.org/officeDocument/2006/relationships/image" Target="media/image11.wmf"/><Relationship Id="rId239" Type="http://schemas.openxmlformats.org/officeDocument/2006/relationships/image" Target="media/image124.wmf"/><Relationship Id="rId238" Type="http://schemas.openxmlformats.org/officeDocument/2006/relationships/oleObject" Target="embeddings/oleObject112.bin"/><Relationship Id="rId237" Type="http://schemas.openxmlformats.org/officeDocument/2006/relationships/image" Target="media/image123.wmf"/><Relationship Id="rId236" Type="http://schemas.openxmlformats.org/officeDocument/2006/relationships/oleObject" Target="embeddings/oleObject111.bin"/><Relationship Id="rId235" Type="http://schemas.openxmlformats.org/officeDocument/2006/relationships/image" Target="media/image122.wmf"/><Relationship Id="rId234" Type="http://schemas.openxmlformats.org/officeDocument/2006/relationships/oleObject" Target="embeddings/oleObject110.bin"/><Relationship Id="rId233" Type="http://schemas.openxmlformats.org/officeDocument/2006/relationships/image" Target="media/image121.png"/><Relationship Id="rId232" Type="http://schemas.openxmlformats.org/officeDocument/2006/relationships/image" Target="media/image120.wmf"/><Relationship Id="rId231" Type="http://schemas.openxmlformats.org/officeDocument/2006/relationships/oleObject" Target="embeddings/oleObject109.bin"/><Relationship Id="rId230" Type="http://schemas.openxmlformats.org/officeDocument/2006/relationships/image" Target="media/image119.wmf"/><Relationship Id="rId23" Type="http://schemas.openxmlformats.org/officeDocument/2006/relationships/oleObject" Target="embeddings/oleObject10.bin"/><Relationship Id="rId229" Type="http://schemas.openxmlformats.org/officeDocument/2006/relationships/oleObject" Target="embeddings/oleObject108.bin"/><Relationship Id="rId228" Type="http://schemas.openxmlformats.org/officeDocument/2006/relationships/image" Target="media/image118.wmf"/><Relationship Id="rId227" Type="http://schemas.openxmlformats.org/officeDocument/2006/relationships/oleObject" Target="embeddings/oleObject107.bin"/><Relationship Id="rId226" Type="http://schemas.openxmlformats.org/officeDocument/2006/relationships/image" Target="media/image117.wmf"/><Relationship Id="rId225" Type="http://schemas.openxmlformats.org/officeDocument/2006/relationships/oleObject" Target="embeddings/oleObject106.bin"/><Relationship Id="rId224" Type="http://schemas.openxmlformats.org/officeDocument/2006/relationships/image" Target="media/image116.wmf"/><Relationship Id="rId223" Type="http://schemas.openxmlformats.org/officeDocument/2006/relationships/oleObject" Target="embeddings/oleObject105.bin"/><Relationship Id="rId222" Type="http://schemas.openxmlformats.org/officeDocument/2006/relationships/image" Target="media/image115.wmf"/><Relationship Id="rId221" Type="http://schemas.openxmlformats.org/officeDocument/2006/relationships/oleObject" Target="embeddings/oleObject104.bin"/><Relationship Id="rId220" Type="http://schemas.openxmlformats.org/officeDocument/2006/relationships/image" Target="media/image114.wmf"/><Relationship Id="rId22" Type="http://schemas.openxmlformats.org/officeDocument/2006/relationships/image" Target="media/image10.wmf"/><Relationship Id="rId219" Type="http://schemas.openxmlformats.org/officeDocument/2006/relationships/oleObject" Target="embeddings/oleObject103.bin"/><Relationship Id="rId218" Type="http://schemas.openxmlformats.org/officeDocument/2006/relationships/image" Target="media/image113.wmf"/><Relationship Id="rId217" Type="http://schemas.openxmlformats.org/officeDocument/2006/relationships/oleObject" Target="embeddings/oleObject102.bin"/><Relationship Id="rId216" Type="http://schemas.openxmlformats.org/officeDocument/2006/relationships/image" Target="media/image112.wmf"/><Relationship Id="rId215" Type="http://schemas.openxmlformats.org/officeDocument/2006/relationships/oleObject" Target="embeddings/oleObject101.bin"/><Relationship Id="rId214" Type="http://schemas.openxmlformats.org/officeDocument/2006/relationships/image" Target="media/image111.wmf"/><Relationship Id="rId213" Type="http://schemas.openxmlformats.org/officeDocument/2006/relationships/oleObject" Target="embeddings/oleObject100.bin"/><Relationship Id="rId212" Type="http://schemas.openxmlformats.org/officeDocument/2006/relationships/image" Target="media/image110.wmf"/><Relationship Id="rId211" Type="http://schemas.openxmlformats.org/officeDocument/2006/relationships/oleObject" Target="embeddings/oleObject99.bin"/><Relationship Id="rId210" Type="http://schemas.openxmlformats.org/officeDocument/2006/relationships/image" Target="media/image109.wmf"/><Relationship Id="rId21" Type="http://schemas.openxmlformats.org/officeDocument/2006/relationships/oleObject" Target="embeddings/oleObject9.bin"/><Relationship Id="rId209" Type="http://schemas.openxmlformats.org/officeDocument/2006/relationships/oleObject" Target="embeddings/oleObject98.bin"/><Relationship Id="rId208" Type="http://schemas.openxmlformats.org/officeDocument/2006/relationships/image" Target="media/image108.wmf"/><Relationship Id="rId207" Type="http://schemas.openxmlformats.org/officeDocument/2006/relationships/oleObject" Target="embeddings/oleObject97.bin"/><Relationship Id="rId206" Type="http://schemas.openxmlformats.org/officeDocument/2006/relationships/image" Target="media/image107.wmf"/><Relationship Id="rId205" Type="http://schemas.openxmlformats.org/officeDocument/2006/relationships/oleObject" Target="embeddings/oleObject96.bin"/><Relationship Id="rId204" Type="http://schemas.openxmlformats.org/officeDocument/2006/relationships/image" Target="media/image106.wmf"/><Relationship Id="rId203" Type="http://schemas.openxmlformats.org/officeDocument/2006/relationships/oleObject" Target="embeddings/oleObject95.bin"/><Relationship Id="rId202" Type="http://schemas.openxmlformats.org/officeDocument/2006/relationships/image" Target="media/image105.wmf"/><Relationship Id="rId201" Type="http://schemas.openxmlformats.org/officeDocument/2006/relationships/oleObject" Target="embeddings/oleObject94.bin"/><Relationship Id="rId200" Type="http://schemas.openxmlformats.org/officeDocument/2006/relationships/image" Target="media/image104.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103.wmf"/><Relationship Id="rId197" Type="http://schemas.openxmlformats.org/officeDocument/2006/relationships/oleObject" Target="embeddings/oleObject92.bin"/><Relationship Id="rId196" Type="http://schemas.openxmlformats.org/officeDocument/2006/relationships/image" Target="media/image102.wmf"/><Relationship Id="rId195" Type="http://schemas.openxmlformats.org/officeDocument/2006/relationships/oleObject" Target="embeddings/oleObject91.bin"/><Relationship Id="rId194" Type="http://schemas.openxmlformats.org/officeDocument/2006/relationships/image" Target="media/image101.wmf"/><Relationship Id="rId193" Type="http://schemas.openxmlformats.org/officeDocument/2006/relationships/oleObject" Target="embeddings/oleObject90.bin"/><Relationship Id="rId192" Type="http://schemas.openxmlformats.org/officeDocument/2006/relationships/image" Target="media/image100.wmf"/><Relationship Id="rId191" Type="http://schemas.openxmlformats.org/officeDocument/2006/relationships/oleObject" Target="embeddings/oleObject89.bin"/><Relationship Id="rId190" Type="http://schemas.openxmlformats.org/officeDocument/2006/relationships/image" Target="media/image99.png"/><Relationship Id="rId19" Type="http://schemas.openxmlformats.org/officeDocument/2006/relationships/oleObject" Target="embeddings/oleObject8.bin"/><Relationship Id="rId189" Type="http://schemas.openxmlformats.org/officeDocument/2006/relationships/image" Target="media/image98.png"/><Relationship Id="rId188" Type="http://schemas.openxmlformats.org/officeDocument/2006/relationships/image" Target="media/image97.wmf"/><Relationship Id="rId187" Type="http://schemas.openxmlformats.org/officeDocument/2006/relationships/oleObject" Target="embeddings/oleObject88.bin"/><Relationship Id="rId186" Type="http://schemas.openxmlformats.org/officeDocument/2006/relationships/image" Target="media/image96.wmf"/><Relationship Id="rId185" Type="http://schemas.openxmlformats.org/officeDocument/2006/relationships/oleObject" Target="embeddings/oleObject87.bin"/><Relationship Id="rId184" Type="http://schemas.openxmlformats.org/officeDocument/2006/relationships/image" Target="media/image95.wmf"/><Relationship Id="rId183" Type="http://schemas.openxmlformats.org/officeDocument/2006/relationships/oleObject" Target="embeddings/oleObject86.bin"/><Relationship Id="rId182" Type="http://schemas.openxmlformats.org/officeDocument/2006/relationships/image" Target="media/image94.wmf"/><Relationship Id="rId181" Type="http://schemas.openxmlformats.org/officeDocument/2006/relationships/oleObject" Target="embeddings/oleObject85.bin"/><Relationship Id="rId180" Type="http://schemas.openxmlformats.org/officeDocument/2006/relationships/image" Target="media/image93.wmf"/><Relationship Id="rId18" Type="http://schemas.openxmlformats.org/officeDocument/2006/relationships/image" Target="media/image8.wmf"/><Relationship Id="rId179" Type="http://schemas.openxmlformats.org/officeDocument/2006/relationships/oleObject" Target="embeddings/oleObject84.bin"/><Relationship Id="rId178" Type="http://schemas.openxmlformats.org/officeDocument/2006/relationships/image" Target="media/image92.wmf"/><Relationship Id="rId177" Type="http://schemas.openxmlformats.org/officeDocument/2006/relationships/oleObject" Target="embeddings/oleObject83.bin"/><Relationship Id="rId176" Type="http://schemas.openxmlformats.org/officeDocument/2006/relationships/image" Target="media/image91.wmf"/><Relationship Id="rId175" Type="http://schemas.openxmlformats.org/officeDocument/2006/relationships/oleObject" Target="embeddings/oleObject82.bin"/><Relationship Id="rId174" Type="http://schemas.openxmlformats.org/officeDocument/2006/relationships/image" Target="media/image90.wmf"/><Relationship Id="rId173" Type="http://schemas.openxmlformats.org/officeDocument/2006/relationships/oleObject" Target="embeddings/oleObject81.bin"/><Relationship Id="rId172" Type="http://schemas.openxmlformats.org/officeDocument/2006/relationships/image" Target="media/image89.wmf"/><Relationship Id="rId171" Type="http://schemas.openxmlformats.org/officeDocument/2006/relationships/oleObject" Target="embeddings/oleObject80.bin"/><Relationship Id="rId170" Type="http://schemas.openxmlformats.org/officeDocument/2006/relationships/image" Target="media/image88.wmf"/><Relationship Id="rId17" Type="http://schemas.openxmlformats.org/officeDocument/2006/relationships/oleObject" Target="embeddings/oleObject7.bin"/><Relationship Id="rId169" Type="http://schemas.openxmlformats.org/officeDocument/2006/relationships/oleObject" Target="embeddings/oleObject79.bin"/><Relationship Id="rId168" Type="http://schemas.openxmlformats.org/officeDocument/2006/relationships/image" Target="media/image87.wmf"/><Relationship Id="rId167" Type="http://schemas.openxmlformats.org/officeDocument/2006/relationships/oleObject" Target="embeddings/oleObject78.bin"/><Relationship Id="rId166" Type="http://schemas.openxmlformats.org/officeDocument/2006/relationships/image" Target="media/image86.wmf"/><Relationship Id="rId165" Type="http://schemas.openxmlformats.org/officeDocument/2006/relationships/oleObject" Target="embeddings/oleObject77.bin"/><Relationship Id="rId164" Type="http://schemas.openxmlformats.org/officeDocument/2006/relationships/image" Target="media/image85.wmf"/><Relationship Id="rId163" Type="http://schemas.openxmlformats.org/officeDocument/2006/relationships/oleObject" Target="embeddings/oleObject76.bin"/><Relationship Id="rId162" Type="http://schemas.openxmlformats.org/officeDocument/2006/relationships/image" Target="media/image84.png"/><Relationship Id="rId161" Type="http://schemas.openxmlformats.org/officeDocument/2006/relationships/image" Target="media/image83.wmf"/><Relationship Id="rId160" Type="http://schemas.openxmlformats.org/officeDocument/2006/relationships/oleObject" Target="embeddings/oleObject75.bin"/><Relationship Id="rId16" Type="http://schemas.openxmlformats.org/officeDocument/2006/relationships/image" Target="media/image7.wmf"/><Relationship Id="rId159" Type="http://schemas.openxmlformats.org/officeDocument/2006/relationships/image" Target="media/image82.wmf"/><Relationship Id="rId158" Type="http://schemas.openxmlformats.org/officeDocument/2006/relationships/oleObject" Target="embeddings/oleObject74.bin"/><Relationship Id="rId157" Type="http://schemas.openxmlformats.org/officeDocument/2006/relationships/image" Target="media/image81.png"/><Relationship Id="rId156" Type="http://schemas.openxmlformats.org/officeDocument/2006/relationships/image" Target="media/image80.wmf"/><Relationship Id="rId155" Type="http://schemas.openxmlformats.org/officeDocument/2006/relationships/oleObject" Target="embeddings/oleObject73.bin"/><Relationship Id="rId154" Type="http://schemas.openxmlformats.org/officeDocument/2006/relationships/image" Target="media/image79.wmf"/><Relationship Id="rId153" Type="http://schemas.openxmlformats.org/officeDocument/2006/relationships/oleObject" Target="embeddings/oleObject72.bin"/><Relationship Id="rId152" Type="http://schemas.openxmlformats.org/officeDocument/2006/relationships/image" Target="media/image78.wmf"/><Relationship Id="rId151" Type="http://schemas.openxmlformats.org/officeDocument/2006/relationships/oleObject" Target="embeddings/oleObject71.bin"/><Relationship Id="rId150" Type="http://schemas.openxmlformats.org/officeDocument/2006/relationships/image" Target="media/image77.wmf"/><Relationship Id="rId15" Type="http://schemas.openxmlformats.org/officeDocument/2006/relationships/oleObject" Target="embeddings/oleObject6.bin"/><Relationship Id="rId149" Type="http://schemas.openxmlformats.org/officeDocument/2006/relationships/oleObject" Target="embeddings/oleObject70.bin"/><Relationship Id="rId148" Type="http://schemas.openxmlformats.org/officeDocument/2006/relationships/image" Target="media/image76.wmf"/><Relationship Id="rId147" Type="http://schemas.openxmlformats.org/officeDocument/2006/relationships/oleObject" Target="embeddings/oleObject69.bin"/><Relationship Id="rId146" Type="http://schemas.openxmlformats.org/officeDocument/2006/relationships/image" Target="media/image75.wmf"/><Relationship Id="rId145" Type="http://schemas.openxmlformats.org/officeDocument/2006/relationships/oleObject" Target="embeddings/oleObject68.bin"/><Relationship Id="rId144" Type="http://schemas.openxmlformats.org/officeDocument/2006/relationships/image" Target="media/image74.wmf"/><Relationship Id="rId143" Type="http://schemas.openxmlformats.org/officeDocument/2006/relationships/oleObject" Target="embeddings/oleObject67.bin"/><Relationship Id="rId142" Type="http://schemas.openxmlformats.org/officeDocument/2006/relationships/image" Target="media/image73.wmf"/><Relationship Id="rId141" Type="http://schemas.openxmlformats.org/officeDocument/2006/relationships/oleObject" Target="embeddings/oleObject66.bin"/><Relationship Id="rId140" Type="http://schemas.openxmlformats.org/officeDocument/2006/relationships/image" Target="media/image72.wmf"/><Relationship Id="rId14" Type="http://schemas.openxmlformats.org/officeDocument/2006/relationships/image" Target="media/image6.wmf"/><Relationship Id="rId139" Type="http://schemas.openxmlformats.org/officeDocument/2006/relationships/oleObject" Target="embeddings/oleObject65.bin"/><Relationship Id="rId138" Type="http://schemas.openxmlformats.org/officeDocument/2006/relationships/image" Target="media/image71.wmf"/><Relationship Id="rId137" Type="http://schemas.openxmlformats.org/officeDocument/2006/relationships/oleObject" Target="embeddings/oleObject64.bin"/><Relationship Id="rId136" Type="http://schemas.openxmlformats.org/officeDocument/2006/relationships/image" Target="media/image70.wmf"/><Relationship Id="rId135" Type="http://schemas.openxmlformats.org/officeDocument/2006/relationships/oleObject" Target="embeddings/oleObject63.bin"/><Relationship Id="rId134" Type="http://schemas.openxmlformats.org/officeDocument/2006/relationships/image" Target="media/image69.wmf"/><Relationship Id="rId133" Type="http://schemas.openxmlformats.org/officeDocument/2006/relationships/oleObject" Target="embeddings/oleObject62.bin"/><Relationship Id="rId132" Type="http://schemas.openxmlformats.org/officeDocument/2006/relationships/image" Target="media/image68.png"/><Relationship Id="rId131" Type="http://schemas.openxmlformats.org/officeDocument/2006/relationships/image" Target="media/image67.wmf"/><Relationship Id="rId130" Type="http://schemas.openxmlformats.org/officeDocument/2006/relationships/oleObject" Target="embeddings/oleObject61.bin"/><Relationship Id="rId13" Type="http://schemas.openxmlformats.org/officeDocument/2006/relationships/oleObject" Target="embeddings/oleObject5.bin"/><Relationship Id="rId129" Type="http://schemas.openxmlformats.org/officeDocument/2006/relationships/image" Target="media/image66.wmf"/><Relationship Id="rId128" Type="http://schemas.openxmlformats.org/officeDocument/2006/relationships/oleObject" Target="embeddings/oleObject60.bin"/><Relationship Id="rId127" Type="http://schemas.openxmlformats.org/officeDocument/2006/relationships/image" Target="media/image65.wmf"/><Relationship Id="rId126" Type="http://schemas.openxmlformats.org/officeDocument/2006/relationships/oleObject" Target="embeddings/oleObject59.bin"/><Relationship Id="rId125" Type="http://schemas.openxmlformats.org/officeDocument/2006/relationships/image" Target="media/image64.wmf"/><Relationship Id="rId124" Type="http://schemas.openxmlformats.org/officeDocument/2006/relationships/oleObject" Target="embeddings/oleObject58.bin"/><Relationship Id="rId123" Type="http://schemas.openxmlformats.org/officeDocument/2006/relationships/image" Target="media/image63.wmf"/><Relationship Id="rId122" Type="http://schemas.openxmlformats.org/officeDocument/2006/relationships/oleObject" Target="embeddings/oleObject57.bin"/><Relationship Id="rId121" Type="http://schemas.openxmlformats.org/officeDocument/2006/relationships/image" Target="media/image62.wmf"/><Relationship Id="rId120" Type="http://schemas.openxmlformats.org/officeDocument/2006/relationships/oleObject" Target="embeddings/oleObject56.bin"/><Relationship Id="rId12" Type="http://schemas.openxmlformats.org/officeDocument/2006/relationships/image" Target="media/image5.wmf"/><Relationship Id="rId119" Type="http://schemas.openxmlformats.org/officeDocument/2006/relationships/image" Target="media/image61.wmf"/><Relationship Id="rId118" Type="http://schemas.openxmlformats.org/officeDocument/2006/relationships/oleObject" Target="embeddings/oleObject55.bin"/><Relationship Id="rId117" Type="http://schemas.openxmlformats.org/officeDocument/2006/relationships/image" Target="media/image60.wmf"/><Relationship Id="rId116" Type="http://schemas.openxmlformats.org/officeDocument/2006/relationships/oleObject" Target="embeddings/oleObject54.bin"/><Relationship Id="rId115" Type="http://schemas.openxmlformats.org/officeDocument/2006/relationships/image" Target="media/image59.wmf"/><Relationship Id="rId114" Type="http://schemas.openxmlformats.org/officeDocument/2006/relationships/oleObject" Target="embeddings/oleObject53.bin"/><Relationship Id="rId113" Type="http://schemas.openxmlformats.org/officeDocument/2006/relationships/image" Target="media/image58.png"/><Relationship Id="rId112" Type="http://schemas.openxmlformats.org/officeDocument/2006/relationships/image" Target="media/image57.wmf"/><Relationship Id="rId111" Type="http://schemas.openxmlformats.org/officeDocument/2006/relationships/oleObject" Target="embeddings/oleObject52.bin"/><Relationship Id="rId110" Type="http://schemas.openxmlformats.org/officeDocument/2006/relationships/image" Target="media/image56.wmf"/><Relationship Id="rId11" Type="http://schemas.openxmlformats.org/officeDocument/2006/relationships/oleObject" Target="embeddings/oleObject4.bin"/><Relationship Id="rId109" Type="http://schemas.openxmlformats.org/officeDocument/2006/relationships/oleObject" Target="embeddings/oleObject51.bin"/><Relationship Id="rId108" Type="http://schemas.openxmlformats.org/officeDocument/2006/relationships/image" Target="media/image55.wmf"/><Relationship Id="rId107" Type="http://schemas.openxmlformats.org/officeDocument/2006/relationships/oleObject" Target="embeddings/oleObject50.bin"/><Relationship Id="rId106" Type="http://schemas.openxmlformats.org/officeDocument/2006/relationships/image" Target="media/image54.wmf"/><Relationship Id="rId105" Type="http://schemas.openxmlformats.org/officeDocument/2006/relationships/oleObject" Target="embeddings/oleObject49.bin"/><Relationship Id="rId104" Type="http://schemas.openxmlformats.org/officeDocument/2006/relationships/image" Target="media/image53.png"/><Relationship Id="rId103" Type="http://schemas.openxmlformats.org/officeDocument/2006/relationships/image" Target="media/image52.wmf"/><Relationship Id="rId102" Type="http://schemas.openxmlformats.org/officeDocument/2006/relationships/oleObject" Target="embeddings/oleObject48.bin"/><Relationship Id="rId101" Type="http://schemas.openxmlformats.org/officeDocument/2006/relationships/image" Target="media/image51.wmf"/><Relationship Id="rId100" Type="http://schemas.openxmlformats.org/officeDocument/2006/relationships/oleObject" Target="embeddings/oleObject47.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2022-06-09T11:54:00Z</dcterms:created>
  <dc:creator>houchunyang</dc:creator>
  <cp:lastModifiedBy>houchunyang</cp:lastModifiedBy>
  <dcterms:modified xsi:type="dcterms:W3CDTF">2022-06-09T12:02:16Z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99836B1277FA43C6A98D9C33FA08CCEA</vt:lpwstr>
  </property>
</Properties>
</file>